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DED6" w14:textId="65232696" w:rsidR="00BA2063" w:rsidRPr="00851034" w:rsidRDefault="004648F2" w:rsidP="00851034">
      <w:pPr>
        <w:pStyle w:val="Heading1"/>
        <w:tabs>
          <w:tab w:val="left" w:pos="720"/>
          <w:tab w:val="right" w:pos="1066"/>
          <w:tab w:val="left" w:pos="1440"/>
          <w:tab w:val="left" w:pos="2160"/>
          <w:tab w:val="left" w:pos="2880"/>
          <w:tab w:val="left" w:pos="3600"/>
        </w:tabs>
        <w:ind w:firstLine="720"/>
        <w:jc w:val="right"/>
        <w:rPr>
          <w:rStyle w:val="normaltextrun"/>
          <w:color w:val="17365D" w:themeColor="text2" w:themeShade="BF"/>
        </w:rPr>
      </w:pPr>
      <w:r w:rsidRPr="00D90368">
        <w:rPr>
          <w:rFonts w:ascii="Calibri" w:hAnsi="Calibri"/>
          <w:noProof/>
          <w:color w:val="17365D" w:themeColor="text2" w:themeShade="BF"/>
        </w:rPr>
        <w:drawing>
          <wp:anchor distT="0" distB="0" distL="114300" distR="114300" simplePos="0" relativeHeight="251658240" behindDoc="0" locked="0" layoutInCell="1" allowOverlap="1" wp14:anchorId="32B1B03F" wp14:editId="0848A26E">
            <wp:simplePos x="0" y="0"/>
            <wp:positionH relativeFrom="column">
              <wp:posOffset>95250</wp:posOffset>
            </wp:positionH>
            <wp:positionV relativeFrom="paragraph">
              <wp:posOffset>96520</wp:posOffset>
            </wp:positionV>
            <wp:extent cx="1609344" cy="685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344" cy="6858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Office_of_Research_Administration"/>
      <w:bookmarkEnd w:id="0"/>
      <w:r w:rsidRPr="00CD4C2B">
        <w:rPr>
          <w:rFonts w:ascii="Times New Roman" w:hAnsi="Times New Roman"/>
          <w:color w:val="17365D" w:themeColor="text2" w:themeShade="BF"/>
          <w:sz w:val="32"/>
        </w:rPr>
        <w:t>Office of Research Administration</w:t>
      </w:r>
    </w:p>
    <w:p w14:paraId="60FD966D" w14:textId="09710069" w:rsidR="00BA2063" w:rsidRDefault="00BA2063" w:rsidP="00BA2063">
      <w:pPr>
        <w:pStyle w:val="paragraph"/>
        <w:spacing w:before="0" w:beforeAutospacing="0" w:after="0" w:afterAutospacing="0"/>
        <w:jc w:val="right"/>
        <w:textAlignment w:val="baseline"/>
        <w:rPr>
          <w:rFonts w:ascii="Segoe UI" w:hAnsi="Segoe UI" w:cs="Segoe UI"/>
          <w:b/>
          <w:bCs/>
          <w:sz w:val="18"/>
          <w:szCs w:val="18"/>
        </w:rPr>
      </w:pPr>
      <w:r>
        <w:rPr>
          <w:rStyle w:val="normaltextrun"/>
          <w:b/>
          <w:bCs/>
          <w:color w:val="17365D"/>
          <w:sz w:val="28"/>
          <w:szCs w:val="28"/>
        </w:rPr>
        <w:t xml:space="preserve">ORA-00-08: COST REQUIREMENTS FOR </w:t>
      </w:r>
      <w:r>
        <w:rPr>
          <w:rStyle w:val="eop"/>
          <w:b/>
          <w:bCs/>
          <w:color w:val="17365D"/>
          <w:sz w:val="28"/>
          <w:szCs w:val="28"/>
        </w:rPr>
        <w:t> </w:t>
      </w:r>
    </w:p>
    <w:p w14:paraId="7B80C735" w14:textId="77777777" w:rsidR="00BA2063" w:rsidRDefault="00BA2063" w:rsidP="00BA2063">
      <w:pPr>
        <w:pStyle w:val="paragraph"/>
        <w:spacing w:before="0" w:beforeAutospacing="0" w:after="0" w:afterAutospacing="0"/>
        <w:jc w:val="right"/>
        <w:textAlignment w:val="baseline"/>
        <w:rPr>
          <w:rFonts w:ascii="Segoe UI" w:hAnsi="Segoe UI" w:cs="Segoe UI"/>
          <w:b/>
          <w:bCs/>
          <w:sz w:val="18"/>
          <w:szCs w:val="18"/>
        </w:rPr>
      </w:pPr>
      <w:r>
        <w:rPr>
          <w:rStyle w:val="normaltextrun"/>
          <w:b/>
          <w:bCs/>
          <w:color w:val="17365D"/>
          <w:sz w:val="28"/>
          <w:szCs w:val="28"/>
        </w:rPr>
        <w:t xml:space="preserve">EXTERNALLY FUNDED PROPOSALS </w:t>
      </w:r>
      <w:r>
        <w:rPr>
          <w:rStyle w:val="eop"/>
          <w:b/>
          <w:bCs/>
          <w:color w:val="17365D"/>
          <w:sz w:val="28"/>
          <w:szCs w:val="28"/>
        </w:rPr>
        <w:t> </w:t>
      </w:r>
    </w:p>
    <w:p w14:paraId="672A6659" w14:textId="182CC74C" w:rsidR="00E343C5" w:rsidRPr="00E343C5" w:rsidRDefault="00E343C5" w:rsidP="00E343C5">
      <w:bookmarkStart w:id="1" w:name="EXTERNALLY_FUNDED_PROPOSAL_SUBMISSIONS"/>
      <w:bookmarkEnd w:id="1"/>
    </w:p>
    <w:p w14:paraId="1D297DE7" w14:textId="77777777" w:rsidR="00541A1C" w:rsidRPr="00D90368" w:rsidRDefault="00167376" w:rsidP="00541A1C">
      <w:pPr>
        <w:rPr>
          <w:rFonts w:ascii="Calibri" w:hAnsi="Calibri"/>
          <w:color w:val="17365D" w:themeColor="text2" w:themeShade="BF"/>
        </w:rPr>
      </w:pPr>
      <w:r w:rsidRPr="00D90368">
        <w:rPr>
          <w:rFonts w:ascii="Calibri" w:hAnsi="Calibri" w:cstheme="majorHAnsi"/>
          <w:b/>
          <w:noProof/>
          <w:color w:val="17365D" w:themeColor="text2" w:themeShade="BF"/>
          <w:sz w:val="24"/>
        </w:rPr>
        <mc:AlternateContent>
          <mc:Choice Requires="wps">
            <w:drawing>
              <wp:anchor distT="0" distB="0" distL="114300" distR="114300" simplePos="0" relativeHeight="251658241" behindDoc="0" locked="0" layoutInCell="1" allowOverlap="1" wp14:anchorId="0788A1C7" wp14:editId="1FB31042">
                <wp:simplePos x="0" y="0"/>
                <wp:positionH relativeFrom="column">
                  <wp:posOffset>-9525</wp:posOffset>
                </wp:positionH>
                <wp:positionV relativeFrom="paragraph">
                  <wp:posOffset>25400</wp:posOffset>
                </wp:positionV>
                <wp:extent cx="6448425" cy="9525"/>
                <wp:effectExtent l="19050" t="19050" r="9525" b="28575"/>
                <wp:wrapNone/>
                <wp:docPr id="4" name="Straight Connector 4"/>
                <wp:cNvGraphicFramePr/>
                <a:graphic xmlns:a="http://schemas.openxmlformats.org/drawingml/2006/main">
                  <a:graphicData uri="http://schemas.microsoft.com/office/word/2010/wordprocessingShape">
                    <wps:wsp>
                      <wps:cNvCnPr/>
                      <wps:spPr>
                        <a:xfrm>
                          <a:off x="0" y="0"/>
                          <a:ext cx="6448425" cy="9525"/>
                        </a:xfrm>
                        <a:prstGeom prst="line">
                          <a:avLst/>
                        </a:prstGeom>
                        <a:ln w="31750">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7839DB" id="Straight Connector 4"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pt" to="50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" strokecolor="#4579b8 [3044]" strokeweight="2.5pt"/>
            </w:pict>
          </mc:Fallback>
        </mc:AlternateContent>
      </w:r>
    </w:p>
    <w:p w14:paraId="0A37501D" w14:textId="77777777" w:rsidR="00F50A5B" w:rsidRPr="00EC2179" w:rsidRDefault="00F50A5B" w:rsidP="493E8498">
      <w:pPr>
        <w:rPr>
          <w:rFonts w:ascii="Times New Roman" w:hAnsi="Times New Roman"/>
          <w:sz w:val="24"/>
        </w:rPr>
      </w:pPr>
    </w:p>
    <w:p w14:paraId="565DFFF7" w14:textId="77777777" w:rsidR="00541A1C" w:rsidRPr="00CD4C2B" w:rsidRDefault="00541A1C" w:rsidP="00CD4C2B">
      <w:pPr>
        <w:rPr>
          <w:rFonts w:ascii="Times New Roman" w:hAnsi="Times New Roman"/>
        </w:rPr>
      </w:pPr>
      <w:r w:rsidRPr="00CD4C2B">
        <w:rPr>
          <w:rFonts w:ascii="Times New Roman" w:hAnsi="Times New Roman"/>
          <w:b/>
          <w:sz w:val="28"/>
        </w:rPr>
        <w:t>ORA-</w:t>
      </w:r>
      <w:r w:rsidR="00643047" w:rsidRPr="00CD4C2B">
        <w:rPr>
          <w:rFonts w:ascii="Times New Roman" w:hAnsi="Times New Roman"/>
          <w:b/>
          <w:sz w:val="28"/>
        </w:rPr>
        <w:t>0</w:t>
      </w:r>
      <w:r w:rsidR="00907ADB" w:rsidRPr="00CD4C2B">
        <w:rPr>
          <w:rFonts w:ascii="Times New Roman" w:hAnsi="Times New Roman"/>
          <w:b/>
          <w:sz w:val="28"/>
        </w:rPr>
        <w:t>0</w:t>
      </w:r>
      <w:r w:rsidR="00643047" w:rsidRPr="00CD4C2B">
        <w:rPr>
          <w:rFonts w:ascii="Times New Roman" w:hAnsi="Times New Roman"/>
          <w:b/>
          <w:sz w:val="28"/>
        </w:rPr>
        <w:t>-</w:t>
      </w:r>
      <w:r w:rsidR="00907ADB" w:rsidRPr="00CD4C2B">
        <w:rPr>
          <w:rFonts w:ascii="Times New Roman" w:hAnsi="Times New Roman"/>
          <w:b/>
          <w:sz w:val="28"/>
        </w:rPr>
        <w:t>0</w:t>
      </w:r>
      <w:r w:rsidR="00BB7837" w:rsidRPr="00CD4C2B">
        <w:rPr>
          <w:rFonts w:ascii="Times New Roman" w:hAnsi="Times New Roman"/>
          <w:b/>
          <w:sz w:val="28"/>
        </w:rPr>
        <w:t>8</w:t>
      </w:r>
      <w:r w:rsidRPr="00CD4C2B">
        <w:rPr>
          <w:rFonts w:ascii="Times New Roman" w:hAnsi="Times New Roman"/>
          <w:b/>
          <w:sz w:val="28"/>
        </w:rPr>
        <w:t>.01</w:t>
      </w:r>
      <w:r>
        <w:tab/>
      </w:r>
      <w:r w:rsidR="00F50A5B" w:rsidRPr="00CD4C2B">
        <w:rPr>
          <w:rFonts w:ascii="Times New Roman" w:hAnsi="Times New Roman"/>
          <w:b/>
          <w:sz w:val="28"/>
        </w:rPr>
        <w:t>Definition(s)</w:t>
      </w:r>
    </w:p>
    <w:p w14:paraId="5DAB6C7B" w14:textId="77777777" w:rsidR="00956676" w:rsidRPr="00EC2179" w:rsidRDefault="00956676" w:rsidP="493E8498">
      <w:pPr>
        <w:rPr>
          <w:rFonts w:ascii="Times New Roman" w:hAnsi="Times New Roman"/>
          <w:b/>
          <w:bCs/>
          <w:sz w:val="24"/>
        </w:rPr>
      </w:pPr>
    </w:p>
    <w:p w14:paraId="71587602" w14:textId="174DBD83" w:rsidR="00956676" w:rsidRPr="000A27E6" w:rsidRDefault="00F50A5B" w:rsidP="00CD4C2B">
      <w:pPr>
        <w:ind w:left="2160" w:hanging="2160"/>
      </w:pPr>
      <w:r w:rsidRPr="00CD4C2B">
        <w:rPr>
          <w:rFonts w:ascii="Times New Roman" w:hAnsi="Times New Roman"/>
          <w:b/>
          <w:sz w:val="24"/>
        </w:rPr>
        <w:t>Proposal</w:t>
      </w:r>
      <w:proofErr w:type="gramStart"/>
      <w:r w:rsidR="00956676" w:rsidRPr="00CD4C2B">
        <w:rPr>
          <w:rFonts w:ascii="Times New Roman" w:hAnsi="Times New Roman"/>
          <w:sz w:val="24"/>
        </w:rPr>
        <w:t xml:space="preserve">: </w:t>
      </w:r>
      <w:r w:rsidR="00295366">
        <w:rPr>
          <w:rFonts w:ascii="Times New Roman" w:hAnsi="Times New Roman"/>
          <w:sz w:val="24"/>
        </w:rPr>
        <w:tab/>
        <w:t>A</w:t>
      </w:r>
      <w:proofErr w:type="gramEnd"/>
      <w:r w:rsidRPr="00CD4C2B">
        <w:rPr>
          <w:rFonts w:ascii="Times New Roman" w:hAnsi="Times New Roman"/>
          <w:sz w:val="24"/>
        </w:rPr>
        <w:t xml:space="preserve"> document proposing a project, which may or</w:t>
      </w:r>
      <w:r w:rsidRPr="00EC2179">
        <w:rPr>
          <w:rFonts w:ascii="Times New Roman" w:hAnsi="Times New Roman"/>
          <w:sz w:val="24"/>
        </w:rPr>
        <w:t xml:space="preserve"> </w:t>
      </w:r>
      <w:r w:rsidR="003E545D">
        <w:rPr>
          <w:rFonts w:ascii="Times New Roman" w:hAnsi="Times New Roman"/>
          <w:sz w:val="24"/>
        </w:rPr>
        <w:t>may</w:t>
      </w:r>
      <w:r w:rsidR="003E545D" w:rsidRPr="00CD4C2B">
        <w:rPr>
          <w:rFonts w:ascii="Times New Roman" w:hAnsi="Times New Roman"/>
          <w:sz w:val="24"/>
        </w:rPr>
        <w:t xml:space="preserve"> </w:t>
      </w:r>
      <w:r w:rsidRPr="00CD4C2B">
        <w:rPr>
          <w:rFonts w:ascii="Times New Roman" w:hAnsi="Times New Roman"/>
          <w:sz w:val="24"/>
        </w:rPr>
        <w:t>not be research-related, that generally constitutes a request for sponsorship of that project.</w:t>
      </w:r>
    </w:p>
    <w:p w14:paraId="02EB378F" w14:textId="77777777" w:rsidR="00956676" w:rsidRPr="000A27E6" w:rsidRDefault="00956676" w:rsidP="00CD4C2B"/>
    <w:p w14:paraId="07FBA3A2" w14:textId="3D789FB9" w:rsidR="00445FD1" w:rsidRPr="000A27E6" w:rsidRDefault="00445FD1" w:rsidP="00CD4C2B">
      <w:pPr>
        <w:ind w:left="2160" w:hanging="2160"/>
      </w:pPr>
      <w:r w:rsidRPr="00CD4C2B">
        <w:rPr>
          <w:rFonts w:ascii="Times New Roman" w:hAnsi="Times New Roman"/>
          <w:b/>
          <w:sz w:val="24"/>
        </w:rPr>
        <w:t>New Proposal</w:t>
      </w:r>
      <w:proofErr w:type="gramStart"/>
      <w:r w:rsidRPr="00CD4C2B">
        <w:rPr>
          <w:rFonts w:ascii="Times New Roman" w:hAnsi="Times New Roman"/>
          <w:sz w:val="24"/>
        </w:rPr>
        <w:t>:</w:t>
      </w:r>
      <w:r w:rsidR="00295366">
        <w:rPr>
          <w:rFonts w:ascii="Times New Roman" w:hAnsi="Times New Roman"/>
          <w:sz w:val="24"/>
        </w:rPr>
        <w:tab/>
      </w:r>
      <w:r w:rsidRPr="00EC2179">
        <w:rPr>
          <w:rFonts w:ascii="Times New Roman" w:hAnsi="Times New Roman"/>
          <w:sz w:val="24"/>
        </w:rPr>
        <w:t xml:space="preserve"> </w:t>
      </w:r>
      <w:r w:rsidR="00295366">
        <w:rPr>
          <w:rFonts w:ascii="Times New Roman" w:hAnsi="Times New Roman"/>
          <w:sz w:val="24"/>
        </w:rPr>
        <w:t>F</w:t>
      </w:r>
      <w:r w:rsidR="00295366" w:rsidRPr="00EC2179">
        <w:rPr>
          <w:rFonts w:ascii="Times New Roman" w:hAnsi="Times New Roman"/>
          <w:sz w:val="24"/>
        </w:rPr>
        <w:t>or</w:t>
      </w:r>
      <w:proofErr w:type="gramEnd"/>
      <w:r w:rsidR="00295366" w:rsidRPr="00CD4C2B">
        <w:rPr>
          <w:rFonts w:ascii="Times New Roman" w:hAnsi="Times New Roman"/>
          <w:sz w:val="24"/>
        </w:rPr>
        <w:t xml:space="preserve"> </w:t>
      </w:r>
      <w:r w:rsidRPr="00CD4C2B">
        <w:rPr>
          <w:rFonts w:ascii="Times New Roman" w:hAnsi="Times New Roman"/>
          <w:sz w:val="24"/>
        </w:rPr>
        <w:t>this policy, a proposal will be treated as new if it is not considered a continuation by the sponsor.</w:t>
      </w:r>
      <w:r w:rsidRPr="00EC2179">
        <w:rPr>
          <w:rFonts w:ascii="Times New Roman" w:hAnsi="Times New Roman"/>
          <w:sz w:val="24"/>
        </w:rPr>
        <w:t xml:space="preserve">  </w:t>
      </w:r>
    </w:p>
    <w:p w14:paraId="6A05A809" w14:textId="77777777" w:rsidR="00445FD1" w:rsidRPr="00EC2179" w:rsidRDefault="00D90368" w:rsidP="493E8498">
      <w:pPr>
        <w:rPr>
          <w:rFonts w:ascii="Times New Roman" w:hAnsi="Times New Roman"/>
          <w:sz w:val="24"/>
        </w:rPr>
      </w:pPr>
      <w:r w:rsidRPr="00D90368">
        <w:rPr>
          <w:rFonts w:ascii="Calibri" w:hAnsi="Calibri"/>
          <w:sz w:val="24"/>
        </w:rPr>
        <w:tab/>
      </w:r>
      <w:r w:rsidRPr="00D90368">
        <w:rPr>
          <w:rFonts w:ascii="Calibri" w:hAnsi="Calibri"/>
          <w:sz w:val="24"/>
        </w:rPr>
        <w:tab/>
      </w:r>
      <w:r w:rsidRPr="00D90368">
        <w:rPr>
          <w:rFonts w:ascii="Calibri" w:hAnsi="Calibri"/>
          <w:sz w:val="24"/>
        </w:rPr>
        <w:tab/>
      </w:r>
      <w:r w:rsidRPr="00D90368">
        <w:rPr>
          <w:rFonts w:ascii="Calibri" w:hAnsi="Calibri"/>
          <w:sz w:val="24"/>
        </w:rPr>
        <w:tab/>
      </w:r>
    </w:p>
    <w:p w14:paraId="5EF1E12E" w14:textId="57945D3D" w:rsidR="002F6C64" w:rsidRPr="00CD4C2B" w:rsidRDefault="002F6C64" w:rsidP="00CD4C2B">
      <w:pPr>
        <w:rPr>
          <w:rFonts w:ascii="Times New Roman" w:hAnsi="Times New Roman"/>
        </w:rPr>
      </w:pPr>
      <w:r w:rsidRPr="00CD4C2B">
        <w:rPr>
          <w:rFonts w:ascii="Times New Roman" w:hAnsi="Times New Roman"/>
          <w:b/>
          <w:sz w:val="28"/>
        </w:rPr>
        <w:t>ORA-</w:t>
      </w:r>
      <w:r w:rsidR="00643047" w:rsidRPr="00CD4C2B">
        <w:rPr>
          <w:rFonts w:ascii="Times New Roman" w:hAnsi="Times New Roman"/>
          <w:b/>
          <w:sz w:val="28"/>
        </w:rPr>
        <w:t>0</w:t>
      </w:r>
      <w:r w:rsidR="00907ADB" w:rsidRPr="00CD4C2B">
        <w:rPr>
          <w:rFonts w:ascii="Times New Roman" w:hAnsi="Times New Roman"/>
          <w:b/>
          <w:sz w:val="28"/>
        </w:rPr>
        <w:t>0</w:t>
      </w:r>
      <w:r w:rsidR="00643047" w:rsidRPr="00CD4C2B">
        <w:rPr>
          <w:rFonts w:ascii="Times New Roman" w:hAnsi="Times New Roman"/>
          <w:b/>
          <w:sz w:val="28"/>
        </w:rPr>
        <w:t>-</w:t>
      </w:r>
      <w:r w:rsidR="004E4459" w:rsidRPr="00CD4C2B">
        <w:rPr>
          <w:rFonts w:ascii="Times New Roman" w:hAnsi="Times New Roman"/>
          <w:b/>
          <w:sz w:val="28"/>
        </w:rPr>
        <w:t>0</w:t>
      </w:r>
      <w:r w:rsidR="00BB7837" w:rsidRPr="00CD4C2B">
        <w:rPr>
          <w:rFonts w:ascii="Times New Roman" w:hAnsi="Times New Roman"/>
          <w:b/>
          <w:sz w:val="28"/>
        </w:rPr>
        <w:t>8</w:t>
      </w:r>
      <w:r w:rsidRPr="00CD4C2B">
        <w:rPr>
          <w:rFonts w:ascii="Times New Roman" w:hAnsi="Times New Roman"/>
          <w:b/>
          <w:sz w:val="28"/>
        </w:rPr>
        <w:t>.02</w:t>
      </w:r>
      <w:r>
        <w:tab/>
      </w:r>
      <w:r w:rsidRPr="00CD4C2B">
        <w:rPr>
          <w:rFonts w:ascii="Times New Roman" w:hAnsi="Times New Roman"/>
          <w:b/>
          <w:sz w:val="28"/>
        </w:rPr>
        <w:t xml:space="preserve">Related </w:t>
      </w:r>
      <w:r w:rsidR="003E545D">
        <w:rPr>
          <w:rFonts w:ascii="Times New Roman" w:hAnsi="Times New Roman"/>
          <w:b/>
          <w:bCs/>
          <w:sz w:val="28"/>
          <w:szCs w:val="28"/>
        </w:rPr>
        <w:t>Policies</w:t>
      </w:r>
    </w:p>
    <w:p w14:paraId="5A39BBE3" w14:textId="77777777" w:rsidR="002F6C64" w:rsidRPr="00EC2179" w:rsidRDefault="002F6C64" w:rsidP="493E8498">
      <w:pPr>
        <w:rPr>
          <w:rFonts w:ascii="Times New Roman" w:hAnsi="Times New Roman"/>
          <w:sz w:val="24"/>
        </w:rPr>
      </w:pPr>
    </w:p>
    <w:p w14:paraId="0EC65B85" w14:textId="71C9CF9D" w:rsidR="00541A1C" w:rsidRDefault="00445FD1" w:rsidP="00CD4C2B">
      <w:pPr>
        <w:rPr>
          <w:rFonts w:ascii="Times New Roman" w:hAnsi="Times New Roman"/>
          <w:sz w:val="24"/>
        </w:rPr>
      </w:pPr>
      <w:r w:rsidRPr="00CD4C2B">
        <w:rPr>
          <w:rFonts w:ascii="Times New Roman" w:hAnsi="Times New Roman"/>
          <w:sz w:val="24"/>
        </w:rPr>
        <w:t>See other UA/ORA policies regarding proposal submission, including</w:t>
      </w:r>
      <w:r w:rsidR="0052335D" w:rsidRPr="00CD4C2B">
        <w:rPr>
          <w:rFonts w:ascii="Times New Roman" w:hAnsi="Times New Roman"/>
          <w:sz w:val="24"/>
        </w:rPr>
        <w:t xml:space="preserve"> </w:t>
      </w:r>
      <w:r w:rsidR="00C00602">
        <w:rPr>
          <w:rFonts w:ascii="Times New Roman" w:hAnsi="Times New Roman"/>
          <w:sz w:val="24"/>
        </w:rPr>
        <w:t>but</w:t>
      </w:r>
      <w:r w:rsidR="00C00602" w:rsidRPr="00CD4C2B">
        <w:rPr>
          <w:rFonts w:ascii="Times New Roman" w:hAnsi="Times New Roman"/>
          <w:sz w:val="24"/>
        </w:rPr>
        <w:t xml:space="preserve"> </w:t>
      </w:r>
      <w:r w:rsidR="0052335D" w:rsidRPr="00CD4C2B">
        <w:rPr>
          <w:rFonts w:ascii="Times New Roman" w:hAnsi="Times New Roman"/>
          <w:sz w:val="24"/>
        </w:rPr>
        <w:t>not limited to</w:t>
      </w:r>
      <w:r w:rsidRPr="00CD4C2B">
        <w:rPr>
          <w:rFonts w:ascii="Times New Roman" w:hAnsi="Times New Roman"/>
          <w:sz w:val="24"/>
        </w:rPr>
        <w:t>:</w:t>
      </w:r>
    </w:p>
    <w:p w14:paraId="77A055CB" w14:textId="77777777" w:rsidR="00840DBF" w:rsidRPr="000A27E6" w:rsidRDefault="00840DBF" w:rsidP="00CD4C2B"/>
    <w:p w14:paraId="263D2D1B" w14:textId="38BC5EF0" w:rsidR="00445FD1" w:rsidRPr="00840DBF" w:rsidRDefault="00445FD1" w:rsidP="00840DBF">
      <w:pPr>
        <w:pStyle w:val="ListParagraph"/>
        <w:numPr>
          <w:ilvl w:val="0"/>
          <w:numId w:val="11"/>
        </w:numPr>
        <w:rPr>
          <w:rFonts w:ascii="Times New Roman" w:hAnsi="Times New Roman"/>
          <w:sz w:val="24"/>
        </w:rPr>
      </w:pPr>
      <w:r w:rsidRPr="00CD4C2B">
        <w:rPr>
          <w:rFonts w:ascii="Times New Roman" w:hAnsi="Times New Roman"/>
          <w:sz w:val="24"/>
        </w:rPr>
        <w:t xml:space="preserve">UA Rule </w:t>
      </w:r>
      <w:hyperlink r:id="rId12">
        <w:r w:rsidRPr="009B7334">
          <w:rPr>
            <w:rStyle w:val="Hyperlink"/>
            <w:rFonts w:ascii="Times New Roman" w:hAnsi="Times New Roman"/>
            <w:sz w:val="24"/>
            <w:szCs w:val="24"/>
          </w:rPr>
          <w:t>3359-2-05</w:t>
        </w:r>
      </w:hyperlink>
      <w:r w:rsidRPr="00CD4C2B">
        <w:rPr>
          <w:rFonts w:ascii="Times New Roman" w:hAnsi="Times New Roman"/>
          <w:sz w:val="24"/>
        </w:rPr>
        <w:t xml:space="preserve"> University Research, copyright, and patent </w:t>
      </w:r>
      <w:r w:rsidR="00253618" w:rsidRPr="00CD4C2B">
        <w:rPr>
          <w:rFonts w:ascii="Times New Roman" w:hAnsi="Times New Roman"/>
          <w:sz w:val="24"/>
        </w:rPr>
        <w:t>policy</w:t>
      </w:r>
      <w:r w:rsidR="00253618" w:rsidRPr="00EC2179">
        <w:rPr>
          <w:rFonts w:ascii="Times New Roman" w:hAnsi="Times New Roman"/>
          <w:sz w:val="24"/>
          <w:szCs w:val="24"/>
        </w:rPr>
        <w:t>.</w:t>
      </w:r>
    </w:p>
    <w:p w14:paraId="3C6C06A6" w14:textId="568A2DBB" w:rsidR="00445FD1" w:rsidRPr="00CD4C2B" w:rsidRDefault="00445FD1" w:rsidP="00CD4C2B">
      <w:pPr>
        <w:pStyle w:val="ListParagraph"/>
        <w:numPr>
          <w:ilvl w:val="0"/>
          <w:numId w:val="11"/>
        </w:numPr>
        <w:rPr>
          <w:rFonts w:ascii="Times New Roman" w:hAnsi="Times New Roman"/>
          <w:sz w:val="24"/>
        </w:rPr>
      </w:pPr>
      <w:hyperlink r:id="rId13">
        <w:r w:rsidRPr="009B7334">
          <w:rPr>
            <w:rStyle w:val="Hyperlink"/>
            <w:rFonts w:ascii="Times New Roman" w:hAnsi="Times New Roman"/>
            <w:sz w:val="24"/>
            <w:szCs w:val="24"/>
          </w:rPr>
          <w:t>ORA-00-02</w:t>
        </w:r>
      </w:hyperlink>
      <w:r w:rsidRPr="00CD4C2B">
        <w:rPr>
          <w:rFonts w:ascii="Times New Roman" w:hAnsi="Times New Roman"/>
          <w:sz w:val="24"/>
        </w:rPr>
        <w:t xml:space="preserve"> Defining Sponsored </w:t>
      </w:r>
      <w:r w:rsidR="00253618" w:rsidRPr="00CD4C2B">
        <w:rPr>
          <w:rFonts w:ascii="Times New Roman" w:hAnsi="Times New Roman"/>
          <w:sz w:val="24"/>
        </w:rPr>
        <w:t>Programs</w:t>
      </w:r>
      <w:r w:rsidR="00253618" w:rsidRPr="00EC2179">
        <w:rPr>
          <w:rFonts w:ascii="Times New Roman" w:hAnsi="Times New Roman"/>
          <w:sz w:val="24"/>
          <w:szCs w:val="24"/>
        </w:rPr>
        <w:t>.</w:t>
      </w:r>
    </w:p>
    <w:p w14:paraId="1DA1191A" w14:textId="77777777" w:rsidR="00445FD1" w:rsidRDefault="0052335D" w:rsidP="00CD4C2B">
      <w:pPr>
        <w:pStyle w:val="ListParagraph"/>
        <w:numPr>
          <w:ilvl w:val="0"/>
          <w:numId w:val="11"/>
        </w:numPr>
        <w:rPr>
          <w:rFonts w:ascii="Times New Roman" w:hAnsi="Times New Roman"/>
          <w:sz w:val="24"/>
        </w:rPr>
      </w:pPr>
      <w:r w:rsidRPr="00CD4C2B">
        <w:rPr>
          <w:rFonts w:ascii="Times New Roman" w:hAnsi="Times New Roman"/>
          <w:sz w:val="24"/>
        </w:rPr>
        <w:t>ORA-01-02 Proposal Submission Deadline.</w:t>
      </w:r>
    </w:p>
    <w:p w14:paraId="465F07BD" w14:textId="7BDD63FC" w:rsidR="0018632B" w:rsidRPr="00CD4C2B" w:rsidRDefault="00921108" w:rsidP="00CD4C2B">
      <w:pPr>
        <w:pStyle w:val="ListParagraph"/>
        <w:numPr>
          <w:ilvl w:val="0"/>
          <w:numId w:val="11"/>
        </w:numPr>
        <w:rPr>
          <w:rFonts w:ascii="Times New Roman" w:hAnsi="Times New Roman"/>
          <w:sz w:val="24"/>
        </w:rPr>
      </w:pPr>
      <w:r w:rsidRPr="00CD4C2B">
        <w:rPr>
          <w:rFonts w:ascii="Times New Roman" w:hAnsi="Times New Roman"/>
          <w:sz w:val="24"/>
        </w:rPr>
        <w:t xml:space="preserve">UA Rule </w:t>
      </w:r>
      <w:r w:rsidR="0018632B" w:rsidRPr="0018632B">
        <w:rPr>
          <w:rFonts w:ascii="Times New Roman" w:hAnsi="Times New Roman"/>
          <w:sz w:val="24"/>
        </w:rPr>
        <w:t>3359-20-03.2</w:t>
      </w:r>
      <w:r w:rsidR="0018632B">
        <w:rPr>
          <w:rFonts w:ascii="Times New Roman" w:hAnsi="Times New Roman"/>
          <w:sz w:val="24"/>
        </w:rPr>
        <w:t xml:space="preserve"> </w:t>
      </w:r>
      <w:r w:rsidR="0018632B" w:rsidRPr="0018632B">
        <w:rPr>
          <w:rFonts w:ascii="Times New Roman" w:hAnsi="Times New Roman"/>
          <w:sz w:val="24"/>
        </w:rPr>
        <w:t>Tenured and tenure track faculty workload.</w:t>
      </w:r>
    </w:p>
    <w:p w14:paraId="73FA4E8F" w14:textId="77777777" w:rsidR="00196DDA" w:rsidRDefault="00196DDA" w:rsidP="00CD4C2B">
      <w:pPr>
        <w:rPr>
          <w:rFonts w:ascii="Times New Roman" w:hAnsi="Times New Roman"/>
          <w:b/>
          <w:sz w:val="28"/>
        </w:rPr>
      </w:pPr>
      <w:r w:rsidRPr="00CD4C2B">
        <w:rPr>
          <w:rFonts w:ascii="Times New Roman" w:hAnsi="Times New Roman"/>
          <w:b/>
          <w:sz w:val="28"/>
        </w:rPr>
        <w:t>ORA-</w:t>
      </w:r>
      <w:r w:rsidR="00643047" w:rsidRPr="00CD4C2B">
        <w:rPr>
          <w:rFonts w:ascii="Times New Roman" w:hAnsi="Times New Roman"/>
          <w:b/>
          <w:sz w:val="28"/>
        </w:rPr>
        <w:t>0</w:t>
      </w:r>
      <w:r w:rsidR="004E4459" w:rsidRPr="00CD4C2B">
        <w:rPr>
          <w:rFonts w:ascii="Times New Roman" w:hAnsi="Times New Roman"/>
          <w:b/>
          <w:sz w:val="28"/>
        </w:rPr>
        <w:t>0</w:t>
      </w:r>
      <w:r w:rsidR="00643047" w:rsidRPr="00CD4C2B">
        <w:rPr>
          <w:rFonts w:ascii="Times New Roman" w:hAnsi="Times New Roman"/>
          <w:b/>
          <w:sz w:val="28"/>
        </w:rPr>
        <w:t>-</w:t>
      </w:r>
      <w:r w:rsidR="004E4459" w:rsidRPr="00CD4C2B">
        <w:rPr>
          <w:rFonts w:ascii="Times New Roman" w:hAnsi="Times New Roman"/>
          <w:b/>
          <w:sz w:val="28"/>
        </w:rPr>
        <w:t>0</w:t>
      </w:r>
      <w:r w:rsidR="00BB7837" w:rsidRPr="00CD4C2B">
        <w:rPr>
          <w:rFonts w:ascii="Times New Roman" w:hAnsi="Times New Roman"/>
          <w:b/>
          <w:sz w:val="28"/>
        </w:rPr>
        <w:t>8</w:t>
      </w:r>
      <w:r w:rsidRPr="00CD4C2B">
        <w:rPr>
          <w:rFonts w:ascii="Times New Roman" w:hAnsi="Times New Roman"/>
          <w:b/>
          <w:sz w:val="28"/>
        </w:rPr>
        <w:t>.03</w:t>
      </w:r>
      <w:r>
        <w:tab/>
      </w:r>
      <w:r w:rsidRPr="00CD4C2B">
        <w:rPr>
          <w:rFonts w:ascii="Times New Roman" w:hAnsi="Times New Roman"/>
          <w:b/>
          <w:sz w:val="28"/>
        </w:rPr>
        <w:t>Reason for Policy</w:t>
      </w:r>
    </w:p>
    <w:p w14:paraId="086D5B8E" w14:textId="77777777" w:rsidR="008C76FE" w:rsidRPr="00CD4C2B" w:rsidRDefault="008C76FE" w:rsidP="00CD4C2B">
      <w:pPr>
        <w:rPr>
          <w:rFonts w:ascii="Times New Roman" w:hAnsi="Times New Roman"/>
        </w:rPr>
      </w:pPr>
    </w:p>
    <w:p w14:paraId="2024AD2E" w14:textId="36088F7B" w:rsidR="00196DDA" w:rsidRPr="008F3D84" w:rsidRDefault="00503460" w:rsidP="00CD4C2B">
      <w:pPr>
        <w:rPr>
          <w:rFonts w:ascii="Times New Roman" w:hAnsi="Times New Roman"/>
          <w:sz w:val="24"/>
        </w:rPr>
      </w:pPr>
      <w:r w:rsidRPr="008F3D84">
        <w:rPr>
          <w:rFonts w:ascii="Times New Roman" w:hAnsi="Times New Roman"/>
          <w:sz w:val="24"/>
        </w:rPr>
        <w:t>Historically,</w:t>
      </w:r>
      <w:r w:rsidRPr="008F3D84">
        <w:rPr>
          <w:rFonts w:ascii="Times New Roman" w:hAnsi="Times New Roman"/>
          <w:spacing w:val="-2"/>
          <w:sz w:val="24"/>
        </w:rPr>
        <w:t xml:space="preserve"> </w:t>
      </w:r>
      <w:r w:rsidRPr="008F3D84">
        <w:rPr>
          <w:rFonts w:ascii="Times New Roman" w:hAnsi="Times New Roman"/>
          <w:sz w:val="24"/>
        </w:rPr>
        <w:t>the</w:t>
      </w:r>
      <w:r w:rsidRPr="008F3D84">
        <w:rPr>
          <w:rFonts w:ascii="Times New Roman" w:hAnsi="Times New Roman"/>
          <w:spacing w:val="-2"/>
          <w:sz w:val="24"/>
        </w:rPr>
        <w:t xml:space="preserve"> </w:t>
      </w:r>
      <w:r w:rsidRPr="008F3D84">
        <w:rPr>
          <w:rFonts w:ascii="Times New Roman" w:hAnsi="Times New Roman"/>
          <w:sz w:val="24"/>
        </w:rPr>
        <w:t>University</w:t>
      </w:r>
      <w:r w:rsidRPr="008F3D84">
        <w:rPr>
          <w:rFonts w:ascii="Times New Roman" w:hAnsi="Times New Roman"/>
          <w:spacing w:val="-3"/>
          <w:sz w:val="24"/>
        </w:rPr>
        <w:t xml:space="preserve"> </w:t>
      </w:r>
      <w:r w:rsidRPr="008F3D84">
        <w:rPr>
          <w:rFonts w:ascii="Times New Roman" w:hAnsi="Times New Roman"/>
          <w:sz w:val="24"/>
        </w:rPr>
        <w:t>of</w:t>
      </w:r>
      <w:r w:rsidRPr="008F3D84">
        <w:rPr>
          <w:rFonts w:ascii="Times New Roman" w:hAnsi="Times New Roman"/>
          <w:spacing w:val="-1"/>
          <w:sz w:val="24"/>
        </w:rPr>
        <w:t xml:space="preserve"> </w:t>
      </w:r>
      <w:r w:rsidRPr="008F3D84">
        <w:rPr>
          <w:rFonts w:ascii="Times New Roman" w:hAnsi="Times New Roman"/>
          <w:sz w:val="24"/>
        </w:rPr>
        <w:t>Akron</w:t>
      </w:r>
      <w:r w:rsidRPr="008F3D84">
        <w:rPr>
          <w:rFonts w:ascii="Times New Roman" w:hAnsi="Times New Roman"/>
          <w:spacing w:val="-4"/>
          <w:sz w:val="24"/>
        </w:rPr>
        <w:t xml:space="preserve"> </w:t>
      </w:r>
      <w:r w:rsidRPr="008F3D84">
        <w:rPr>
          <w:rFonts w:ascii="Times New Roman" w:hAnsi="Times New Roman"/>
          <w:sz w:val="24"/>
        </w:rPr>
        <w:t>has</w:t>
      </w:r>
      <w:r w:rsidRPr="008F3D84">
        <w:rPr>
          <w:rFonts w:ascii="Times New Roman" w:hAnsi="Times New Roman"/>
          <w:spacing w:val="-3"/>
          <w:sz w:val="24"/>
        </w:rPr>
        <w:t xml:space="preserve"> </w:t>
      </w:r>
      <w:r w:rsidR="008F3D84">
        <w:rPr>
          <w:rFonts w:ascii="Times New Roman" w:hAnsi="Times New Roman"/>
          <w:sz w:val="24"/>
        </w:rPr>
        <w:t>substantially</w:t>
      </w:r>
      <w:r w:rsidR="008F3D84" w:rsidRPr="008F3D84">
        <w:rPr>
          <w:rFonts w:ascii="Times New Roman" w:hAnsi="Times New Roman"/>
          <w:spacing w:val="-3"/>
          <w:sz w:val="24"/>
        </w:rPr>
        <w:t xml:space="preserve"> </w:t>
      </w:r>
      <w:r w:rsidRPr="008F3D84">
        <w:rPr>
          <w:rFonts w:ascii="Times New Roman" w:hAnsi="Times New Roman"/>
          <w:sz w:val="24"/>
        </w:rPr>
        <w:t>subsidized</w:t>
      </w:r>
      <w:r w:rsidRPr="008F3D84">
        <w:rPr>
          <w:rFonts w:ascii="Times New Roman" w:hAnsi="Times New Roman"/>
          <w:spacing w:val="-1"/>
          <w:sz w:val="24"/>
        </w:rPr>
        <w:t xml:space="preserve"> </w:t>
      </w:r>
      <w:r w:rsidRPr="008F3D84">
        <w:rPr>
          <w:rFonts w:ascii="Times New Roman" w:hAnsi="Times New Roman"/>
          <w:sz w:val="24"/>
        </w:rPr>
        <w:t>external</w:t>
      </w:r>
      <w:r w:rsidRPr="008F3D84">
        <w:rPr>
          <w:rFonts w:ascii="Times New Roman" w:hAnsi="Times New Roman"/>
          <w:spacing w:val="-5"/>
          <w:sz w:val="24"/>
        </w:rPr>
        <w:t xml:space="preserve"> </w:t>
      </w:r>
      <w:r w:rsidRPr="008F3D84">
        <w:rPr>
          <w:rFonts w:ascii="Times New Roman" w:hAnsi="Times New Roman"/>
          <w:sz w:val="24"/>
        </w:rPr>
        <w:t>research</w:t>
      </w:r>
      <w:r w:rsidRPr="008F3D84">
        <w:rPr>
          <w:rFonts w:ascii="Times New Roman" w:hAnsi="Times New Roman"/>
          <w:spacing w:val="-1"/>
          <w:sz w:val="24"/>
        </w:rPr>
        <w:t xml:space="preserve"> </w:t>
      </w:r>
      <w:r w:rsidRPr="008F3D84">
        <w:rPr>
          <w:rFonts w:ascii="Times New Roman" w:hAnsi="Times New Roman"/>
          <w:sz w:val="24"/>
        </w:rPr>
        <w:t>and</w:t>
      </w:r>
      <w:r w:rsidRPr="008F3D84">
        <w:rPr>
          <w:rFonts w:ascii="Times New Roman" w:hAnsi="Times New Roman"/>
          <w:spacing w:val="-4"/>
          <w:sz w:val="24"/>
        </w:rPr>
        <w:t xml:space="preserve"> </w:t>
      </w:r>
      <w:r w:rsidRPr="008F3D84">
        <w:rPr>
          <w:rFonts w:ascii="Times New Roman" w:hAnsi="Times New Roman"/>
          <w:sz w:val="24"/>
        </w:rPr>
        <w:t>other</w:t>
      </w:r>
      <w:r w:rsidRPr="008F3D84">
        <w:rPr>
          <w:rFonts w:ascii="Times New Roman" w:hAnsi="Times New Roman"/>
          <w:spacing w:val="-2"/>
          <w:sz w:val="24"/>
        </w:rPr>
        <w:t xml:space="preserve"> </w:t>
      </w:r>
      <w:r w:rsidRPr="008F3D84">
        <w:rPr>
          <w:rFonts w:ascii="Times New Roman" w:hAnsi="Times New Roman"/>
          <w:sz w:val="24"/>
        </w:rPr>
        <w:t>sponsored</w:t>
      </w:r>
      <w:r w:rsidRPr="008F3D84">
        <w:rPr>
          <w:rFonts w:ascii="Times New Roman" w:hAnsi="Times New Roman"/>
          <w:spacing w:val="-4"/>
          <w:sz w:val="24"/>
        </w:rPr>
        <w:t xml:space="preserve"> </w:t>
      </w:r>
      <w:r w:rsidRPr="008F3D84">
        <w:rPr>
          <w:rFonts w:ascii="Times New Roman" w:hAnsi="Times New Roman"/>
          <w:sz w:val="24"/>
        </w:rPr>
        <w:t>programs through funding</w:t>
      </w:r>
      <w:r w:rsidR="008F3D84">
        <w:rPr>
          <w:rFonts w:ascii="Times New Roman" w:hAnsi="Times New Roman"/>
          <w:sz w:val="24"/>
        </w:rPr>
        <w:t xml:space="preserve"> from the General Fund.</w:t>
      </w:r>
      <w:r>
        <w:t xml:space="preserve"> </w:t>
      </w:r>
      <w:r w:rsidR="001A495B" w:rsidRPr="00CD4C2B">
        <w:rPr>
          <w:rFonts w:ascii="Times New Roman" w:hAnsi="Times New Roman"/>
          <w:sz w:val="24"/>
        </w:rPr>
        <w:t>Th</w:t>
      </w:r>
      <w:r w:rsidR="00136B43" w:rsidRPr="00CD4C2B">
        <w:rPr>
          <w:rFonts w:ascii="Times New Roman" w:hAnsi="Times New Roman"/>
          <w:sz w:val="24"/>
        </w:rPr>
        <w:t>e</w:t>
      </w:r>
      <w:r w:rsidR="001A495B" w:rsidRPr="00CD4C2B">
        <w:rPr>
          <w:rFonts w:ascii="Times New Roman" w:hAnsi="Times New Roman"/>
          <w:sz w:val="24"/>
        </w:rPr>
        <w:t xml:space="preserve"> purpose of this policy is to reduce the </w:t>
      </w:r>
      <w:r w:rsidR="000B76AA">
        <w:rPr>
          <w:rFonts w:ascii="Times New Roman" w:hAnsi="Times New Roman"/>
          <w:sz w:val="24"/>
        </w:rPr>
        <w:t>strain</w:t>
      </w:r>
      <w:r w:rsidR="000B76AA" w:rsidRPr="00CD4C2B">
        <w:rPr>
          <w:rFonts w:ascii="Times New Roman" w:hAnsi="Times New Roman"/>
          <w:sz w:val="24"/>
        </w:rPr>
        <w:t xml:space="preserve"> </w:t>
      </w:r>
      <w:r w:rsidR="001A495B" w:rsidRPr="00CD4C2B">
        <w:rPr>
          <w:rFonts w:ascii="Times New Roman" w:hAnsi="Times New Roman"/>
          <w:sz w:val="24"/>
        </w:rPr>
        <w:t xml:space="preserve">on the </w:t>
      </w:r>
      <w:r w:rsidR="00CF782A">
        <w:rPr>
          <w:rFonts w:ascii="Times New Roman" w:hAnsi="Times New Roman"/>
          <w:sz w:val="24"/>
        </w:rPr>
        <w:t>G</w:t>
      </w:r>
      <w:r w:rsidR="00CF782A" w:rsidRPr="00EC2179">
        <w:rPr>
          <w:rFonts w:ascii="Times New Roman" w:hAnsi="Times New Roman"/>
          <w:sz w:val="24"/>
        </w:rPr>
        <w:t xml:space="preserve">eneral </w:t>
      </w:r>
      <w:r w:rsidR="00CF782A">
        <w:rPr>
          <w:rFonts w:ascii="Times New Roman" w:hAnsi="Times New Roman"/>
          <w:sz w:val="24"/>
        </w:rPr>
        <w:t>F</w:t>
      </w:r>
      <w:r w:rsidR="00CF782A" w:rsidRPr="00EC2179">
        <w:rPr>
          <w:rFonts w:ascii="Times New Roman" w:hAnsi="Times New Roman"/>
          <w:sz w:val="24"/>
        </w:rPr>
        <w:t>und</w:t>
      </w:r>
      <w:r w:rsidR="00CF782A" w:rsidRPr="00CD4C2B">
        <w:rPr>
          <w:rFonts w:ascii="Times New Roman" w:hAnsi="Times New Roman"/>
          <w:sz w:val="24"/>
        </w:rPr>
        <w:t xml:space="preserve"> </w:t>
      </w:r>
      <w:r w:rsidR="001A495B" w:rsidRPr="00CD4C2B">
        <w:rPr>
          <w:rFonts w:ascii="Times New Roman" w:hAnsi="Times New Roman"/>
          <w:sz w:val="24"/>
        </w:rPr>
        <w:t>for</w:t>
      </w:r>
      <w:r w:rsidR="00B14717">
        <w:rPr>
          <w:rFonts w:ascii="Times New Roman" w:hAnsi="Times New Roman"/>
          <w:sz w:val="24"/>
        </w:rPr>
        <w:t>: 1)</w:t>
      </w:r>
      <w:r w:rsidR="001A495B" w:rsidRPr="00CD4C2B">
        <w:rPr>
          <w:rFonts w:ascii="Times New Roman" w:hAnsi="Times New Roman"/>
          <w:sz w:val="24"/>
        </w:rPr>
        <w:t xml:space="preserve"> those items </w:t>
      </w:r>
      <w:r w:rsidR="00506430">
        <w:rPr>
          <w:rFonts w:ascii="Times New Roman" w:hAnsi="Times New Roman"/>
          <w:sz w:val="24"/>
        </w:rPr>
        <w:t>considered</w:t>
      </w:r>
      <w:r w:rsidR="008E0E0D">
        <w:rPr>
          <w:rFonts w:ascii="Times New Roman" w:hAnsi="Times New Roman"/>
          <w:sz w:val="24"/>
        </w:rPr>
        <w:t xml:space="preserve"> direct costs </w:t>
      </w:r>
      <w:r w:rsidR="008F3D84">
        <w:rPr>
          <w:rFonts w:ascii="Times New Roman" w:hAnsi="Times New Roman"/>
          <w:sz w:val="24"/>
        </w:rPr>
        <w:t xml:space="preserve">on research projects, including </w:t>
      </w:r>
      <w:r w:rsidR="00B14717">
        <w:rPr>
          <w:rFonts w:ascii="Times New Roman" w:hAnsi="Times New Roman"/>
          <w:sz w:val="24"/>
        </w:rPr>
        <w:t xml:space="preserve">full </w:t>
      </w:r>
      <w:r w:rsidR="008F3D84">
        <w:rPr>
          <w:rFonts w:ascii="Times New Roman" w:hAnsi="Times New Roman"/>
          <w:sz w:val="24"/>
        </w:rPr>
        <w:t xml:space="preserve">graduate student stipends and tuition </w:t>
      </w:r>
      <w:r w:rsidR="00B14717">
        <w:rPr>
          <w:rFonts w:ascii="Times New Roman" w:hAnsi="Times New Roman"/>
          <w:sz w:val="24"/>
        </w:rPr>
        <w:t xml:space="preserve">remission </w:t>
      </w:r>
      <w:r w:rsidR="0080260C" w:rsidRPr="0015713C">
        <w:rPr>
          <w:rFonts w:ascii="Times New Roman" w:hAnsi="Times New Roman"/>
          <w:sz w:val="24"/>
        </w:rPr>
        <w:t xml:space="preserve">and academic year </w:t>
      </w:r>
      <w:r w:rsidR="00B14717">
        <w:rPr>
          <w:rFonts w:ascii="Times New Roman" w:hAnsi="Times New Roman"/>
          <w:sz w:val="24"/>
        </w:rPr>
        <w:t xml:space="preserve">faculty </w:t>
      </w:r>
      <w:r w:rsidR="00A80FEF" w:rsidRPr="00B14717">
        <w:rPr>
          <w:rFonts w:ascii="Times New Roman" w:hAnsi="Times New Roman"/>
          <w:sz w:val="24"/>
        </w:rPr>
        <w:t>effort</w:t>
      </w:r>
      <w:r w:rsidR="00B14717">
        <w:rPr>
          <w:rFonts w:ascii="Times New Roman" w:hAnsi="Times New Roman"/>
          <w:sz w:val="24"/>
        </w:rPr>
        <w:t xml:space="preserve">; and 2) </w:t>
      </w:r>
      <w:r w:rsidR="00DD4009">
        <w:rPr>
          <w:rFonts w:ascii="Times New Roman" w:hAnsi="Times New Roman"/>
          <w:sz w:val="24"/>
        </w:rPr>
        <w:t>wai</w:t>
      </w:r>
      <w:r w:rsidR="00CA3945">
        <w:rPr>
          <w:rFonts w:ascii="Times New Roman" w:hAnsi="Times New Roman"/>
          <w:sz w:val="24"/>
        </w:rPr>
        <w:t xml:space="preserve">ved </w:t>
      </w:r>
      <w:r w:rsidR="005A5372">
        <w:rPr>
          <w:rFonts w:ascii="Times New Roman" w:hAnsi="Times New Roman"/>
          <w:sz w:val="24"/>
        </w:rPr>
        <w:t xml:space="preserve">indirect cost </w:t>
      </w:r>
      <w:r w:rsidR="000B76AA">
        <w:rPr>
          <w:rFonts w:ascii="Times New Roman" w:hAnsi="Times New Roman"/>
          <w:sz w:val="24"/>
        </w:rPr>
        <w:t>recove</w:t>
      </w:r>
      <w:r w:rsidR="00CA3945">
        <w:rPr>
          <w:rFonts w:ascii="Times New Roman" w:hAnsi="Times New Roman"/>
          <w:sz w:val="24"/>
        </w:rPr>
        <w:t>ry</w:t>
      </w:r>
      <w:r w:rsidR="000B76AA">
        <w:rPr>
          <w:rFonts w:ascii="Times New Roman" w:hAnsi="Times New Roman"/>
          <w:sz w:val="24"/>
        </w:rPr>
        <w:t xml:space="preserve"> from sponsors</w:t>
      </w:r>
      <w:r w:rsidR="001A495B" w:rsidRPr="008F3D84">
        <w:rPr>
          <w:rFonts w:ascii="Times New Roman" w:hAnsi="Times New Roman"/>
          <w:sz w:val="24"/>
        </w:rPr>
        <w:t>.</w:t>
      </w:r>
    </w:p>
    <w:p w14:paraId="13850724" w14:textId="4633709C" w:rsidR="00AD7C0A" w:rsidRDefault="00AD7C0A" w:rsidP="00CD4C2B">
      <w:pPr>
        <w:rPr>
          <w:rFonts w:ascii="Times New Roman" w:hAnsi="Times New Roman"/>
          <w:sz w:val="24"/>
        </w:rPr>
      </w:pPr>
    </w:p>
    <w:p w14:paraId="4C4F6E99" w14:textId="7BFEEA18" w:rsidR="00912480" w:rsidRDefault="00196DDA" w:rsidP="00896EE4">
      <w:pPr>
        <w:rPr>
          <w:rFonts w:ascii="Times New Roman" w:hAnsi="Times New Roman"/>
          <w:b/>
          <w:sz w:val="28"/>
        </w:rPr>
      </w:pPr>
      <w:r w:rsidRPr="00CD4C2B">
        <w:rPr>
          <w:rFonts w:ascii="Times New Roman" w:hAnsi="Times New Roman"/>
          <w:b/>
          <w:sz w:val="28"/>
        </w:rPr>
        <w:t>ORA-</w:t>
      </w:r>
      <w:r w:rsidR="00643047" w:rsidRPr="00CD4C2B">
        <w:rPr>
          <w:rFonts w:ascii="Times New Roman" w:hAnsi="Times New Roman"/>
          <w:b/>
          <w:sz w:val="28"/>
        </w:rPr>
        <w:t>0</w:t>
      </w:r>
      <w:r w:rsidR="004E4459" w:rsidRPr="00CD4C2B">
        <w:rPr>
          <w:rFonts w:ascii="Times New Roman" w:hAnsi="Times New Roman"/>
          <w:b/>
          <w:sz w:val="28"/>
        </w:rPr>
        <w:t>0</w:t>
      </w:r>
      <w:r w:rsidR="00643047" w:rsidRPr="00CD4C2B">
        <w:rPr>
          <w:rFonts w:ascii="Times New Roman" w:hAnsi="Times New Roman"/>
          <w:b/>
          <w:sz w:val="28"/>
        </w:rPr>
        <w:t>-</w:t>
      </w:r>
      <w:r w:rsidR="004E4459" w:rsidRPr="00CD4C2B">
        <w:rPr>
          <w:rFonts w:ascii="Times New Roman" w:hAnsi="Times New Roman"/>
          <w:b/>
          <w:sz w:val="28"/>
        </w:rPr>
        <w:t>0</w:t>
      </w:r>
      <w:r w:rsidR="00BB7837" w:rsidRPr="00CD4C2B">
        <w:rPr>
          <w:rFonts w:ascii="Times New Roman" w:hAnsi="Times New Roman"/>
          <w:b/>
          <w:sz w:val="28"/>
        </w:rPr>
        <w:t>8</w:t>
      </w:r>
      <w:r w:rsidRPr="00CD4C2B">
        <w:rPr>
          <w:rFonts w:ascii="Times New Roman" w:hAnsi="Times New Roman"/>
          <w:b/>
          <w:sz w:val="28"/>
        </w:rPr>
        <w:t>.04</w:t>
      </w:r>
      <w:r>
        <w:tab/>
      </w:r>
      <w:r w:rsidRPr="00CD4C2B">
        <w:rPr>
          <w:rFonts w:ascii="Times New Roman" w:hAnsi="Times New Roman"/>
          <w:b/>
          <w:sz w:val="28"/>
        </w:rPr>
        <w:t>P</w:t>
      </w:r>
      <w:r w:rsidR="001A495B" w:rsidRPr="00CD4C2B">
        <w:rPr>
          <w:rFonts w:ascii="Times New Roman" w:hAnsi="Times New Roman"/>
          <w:b/>
          <w:sz w:val="28"/>
        </w:rPr>
        <w:t xml:space="preserve">olicy </w:t>
      </w:r>
      <w:r w:rsidR="00715F75">
        <w:rPr>
          <w:rFonts w:ascii="Times New Roman" w:hAnsi="Times New Roman"/>
          <w:b/>
          <w:sz w:val="28"/>
        </w:rPr>
        <w:t xml:space="preserve"> </w:t>
      </w:r>
    </w:p>
    <w:p w14:paraId="40645D1B" w14:textId="77777777" w:rsidR="008C76FE" w:rsidRPr="008C76FE" w:rsidRDefault="008C76FE" w:rsidP="00896EE4">
      <w:pPr>
        <w:rPr>
          <w:rFonts w:ascii="Times New Roman" w:hAnsi="Times New Roman"/>
        </w:rPr>
      </w:pPr>
    </w:p>
    <w:p w14:paraId="4588CE6C" w14:textId="02B3CC1F" w:rsidR="00912480" w:rsidRDefault="00F367E1" w:rsidP="00896EE4">
      <w:pPr>
        <w:rPr>
          <w:rFonts w:ascii="Times New Roman" w:hAnsi="Times New Roman"/>
          <w:sz w:val="24"/>
        </w:rPr>
      </w:pPr>
      <w:r>
        <w:rPr>
          <w:rFonts w:ascii="Times New Roman" w:hAnsi="Times New Roman"/>
          <w:sz w:val="24"/>
        </w:rPr>
        <w:t>A</w:t>
      </w:r>
      <w:r w:rsidR="00912480">
        <w:rPr>
          <w:rFonts w:ascii="Times New Roman" w:hAnsi="Times New Roman"/>
          <w:sz w:val="24"/>
        </w:rPr>
        <w:t xml:space="preserve">ll new proposals submitted </w:t>
      </w:r>
      <w:r w:rsidR="00FF13BF">
        <w:rPr>
          <w:rFonts w:ascii="Times New Roman" w:hAnsi="Times New Roman"/>
          <w:sz w:val="24"/>
        </w:rPr>
        <w:t xml:space="preserve">on or after July 1, </w:t>
      </w:r>
      <w:proofErr w:type="gramStart"/>
      <w:r w:rsidR="00FF13BF">
        <w:rPr>
          <w:rFonts w:ascii="Times New Roman" w:hAnsi="Times New Roman"/>
          <w:sz w:val="24"/>
        </w:rPr>
        <w:t>2025</w:t>
      </w:r>
      <w:proofErr w:type="gramEnd"/>
      <w:r w:rsidR="00FF13BF">
        <w:rPr>
          <w:rFonts w:ascii="Times New Roman" w:hAnsi="Times New Roman"/>
          <w:sz w:val="24"/>
        </w:rPr>
        <w:t xml:space="preserve"> </w:t>
      </w:r>
      <w:r w:rsidR="00912480">
        <w:rPr>
          <w:rFonts w:ascii="Times New Roman" w:hAnsi="Times New Roman"/>
          <w:sz w:val="24"/>
        </w:rPr>
        <w:t xml:space="preserve">shall include a budget accounting for full stipend and full tuition remission per year per graduate student who will be paid from the project. All </w:t>
      </w:r>
      <w:r w:rsidR="004F2F61">
        <w:rPr>
          <w:rFonts w:ascii="Times New Roman" w:hAnsi="Times New Roman"/>
          <w:sz w:val="24"/>
        </w:rPr>
        <w:t xml:space="preserve">graduate </w:t>
      </w:r>
      <w:r w:rsidR="00912480">
        <w:rPr>
          <w:rFonts w:ascii="Times New Roman" w:hAnsi="Times New Roman"/>
          <w:sz w:val="24"/>
        </w:rPr>
        <w:t xml:space="preserve">research assistants working on </w:t>
      </w:r>
      <w:r w:rsidR="00921108">
        <w:rPr>
          <w:rFonts w:ascii="Times New Roman" w:hAnsi="Times New Roman"/>
          <w:sz w:val="24"/>
        </w:rPr>
        <w:t>sponsored</w:t>
      </w:r>
      <w:r w:rsidR="00912480">
        <w:rPr>
          <w:rFonts w:ascii="Times New Roman" w:hAnsi="Times New Roman"/>
          <w:sz w:val="24"/>
        </w:rPr>
        <w:t xml:space="preserve"> project</w:t>
      </w:r>
      <w:r w:rsidR="00921108">
        <w:rPr>
          <w:rFonts w:ascii="Times New Roman" w:hAnsi="Times New Roman"/>
          <w:sz w:val="24"/>
        </w:rPr>
        <w:t>s</w:t>
      </w:r>
      <w:r w:rsidR="00912480">
        <w:rPr>
          <w:rFonts w:ascii="Times New Roman" w:hAnsi="Times New Roman"/>
          <w:sz w:val="24"/>
        </w:rPr>
        <w:t xml:space="preserve"> </w:t>
      </w:r>
      <w:r w:rsidR="00921108">
        <w:rPr>
          <w:rFonts w:ascii="Times New Roman" w:hAnsi="Times New Roman"/>
          <w:sz w:val="24"/>
        </w:rPr>
        <w:t xml:space="preserve">must </w:t>
      </w:r>
      <w:r w:rsidR="00912480">
        <w:rPr>
          <w:rFonts w:ascii="Times New Roman" w:hAnsi="Times New Roman"/>
          <w:sz w:val="24"/>
        </w:rPr>
        <w:t xml:space="preserve">be supported fully by the project for stipend and </w:t>
      </w:r>
      <w:r w:rsidR="00921108">
        <w:rPr>
          <w:rFonts w:ascii="Times New Roman" w:hAnsi="Times New Roman"/>
          <w:sz w:val="24"/>
        </w:rPr>
        <w:t xml:space="preserve">tuition </w:t>
      </w:r>
      <w:r w:rsidR="00912480">
        <w:rPr>
          <w:rFonts w:ascii="Times New Roman" w:hAnsi="Times New Roman"/>
          <w:sz w:val="24"/>
        </w:rPr>
        <w:t>remission by</w:t>
      </w:r>
      <w:r w:rsidR="005E70E0" w:rsidRPr="005E70E0">
        <w:rPr>
          <w:rFonts w:ascii="Times New Roman" w:hAnsi="Times New Roman"/>
          <w:sz w:val="24"/>
        </w:rPr>
        <w:t xml:space="preserve"> </w:t>
      </w:r>
      <w:r w:rsidR="005E70E0">
        <w:rPr>
          <w:rFonts w:ascii="Times New Roman" w:hAnsi="Times New Roman"/>
          <w:sz w:val="24"/>
        </w:rPr>
        <w:t xml:space="preserve">July 1, </w:t>
      </w:r>
      <w:r w:rsidR="00912480">
        <w:rPr>
          <w:rFonts w:ascii="Times New Roman" w:hAnsi="Times New Roman"/>
          <w:sz w:val="24"/>
        </w:rPr>
        <w:t>2028 as general fund dollars will cease to be allocated for that purpose unless an exception is approved by the Dean, Provost, and CFO.</w:t>
      </w:r>
    </w:p>
    <w:p w14:paraId="752F3DB4" w14:textId="77777777" w:rsidR="00440932" w:rsidRDefault="00440932" w:rsidP="00896EE4">
      <w:pPr>
        <w:rPr>
          <w:rFonts w:ascii="Times New Roman" w:hAnsi="Times New Roman"/>
          <w:sz w:val="24"/>
        </w:rPr>
      </w:pPr>
    </w:p>
    <w:p w14:paraId="7246DE9D" w14:textId="38E6FA83" w:rsidR="001A495B" w:rsidRDefault="001A495B" w:rsidP="00896EE4">
      <w:pPr>
        <w:rPr>
          <w:rFonts w:ascii="Times New Roman" w:hAnsi="Times New Roman"/>
          <w:sz w:val="24"/>
        </w:rPr>
      </w:pPr>
    </w:p>
    <w:p w14:paraId="681E5A48" w14:textId="716FD838" w:rsidR="00525018" w:rsidRPr="004549AF" w:rsidRDefault="00525018" w:rsidP="00896EE4">
      <w:pPr>
        <w:rPr>
          <w:rFonts w:ascii="Times New Roman" w:hAnsi="Times New Roman"/>
          <w:sz w:val="24"/>
        </w:rPr>
      </w:pPr>
      <w:r w:rsidRPr="00525018">
        <w:rPr>
          <w:rFonts w:ascii="Times New Roman" w:hAnsi="Times New Roman"/>
          <w:sz w:val="24"/>
        </w:rPr>
        <w:t>Faculty wishing to teach less than th</w:t>
      </w:r>
      <w:r w:rsidR="00B62395">
        <w:rPr>
          <w:rFonts w:ascii="Times New Roman" w:hAnsi="Times New Roman"/>
          <w:sz w:val="24"/>
        </w:rPr>
        <w:t>e</w:t>
      </w:r>
      <w:r w:rsidR="00AC4E02">
        <w:rPr>
          <w:rFonts w:ascii="Times New Roman" w:hAnsi="Times New Roman"/>
          <w:sz w:val="24"/>
        </w:rPr>
        <w:t xml:space="preserve"> </w:t>
      </w:r>
      <w:r w:rsidRPr="00525018">
        <w:rPr>
          <w:rFonts w:ascii="Times New Roman" w:hAnsi="Times New Roman"/>
          <w:sz w:val="24"/>
        </w:rPr>
        <w:t>teaching workload</w:t>
      </w:r>
      <w:r w:rsidR="00B62395">
        <w:rPr>
          <w:rFonts w:ascii="Times New Roman" w:hAnsi="Times New Roman"/>
          <w:sz w:val="24"/>
        </w:rPr>
        <w:t xml:space="preserve"> assigned by their chair</w:t>
      </w:r>
      <w:r w:rsidR="0018632B">
        <w:rPr>
          <w:rFonts w:ascii="Times New Roman" w:hAnsi="Times New Roman"/>
          <w:sz w:val="24"/>
        </w:rPr>
        <w:t xml:space="preserve"> as governed by the university workload policy (</w:t>
      </w:r>
      <w:r w:rsidR="00FF13BF">
        <w:rPr>
          <w:rFonts w:ascii="Times New Roman" w:hAnsi="Times New Roman"/>
          <w:sz w:val="24"/>
        </w:rPr>
        <w:t>UA Rule</w:t>
      </w:r>
      <w:r w:rsidR="0018632B">
        <w:rPr>
          <w:rFonts w:ascii="Times New Roman" w:hAnsi="Times New Roman"/>
          <w:sz w:val="24"/>
        </w:rPr>
        <w:t xml:space="preserve"> </w:t>
      </w:r>
      <w:r w:rsidR="0018632B" w:rsidRPr="0018632B">
        <w:rPr>
          <w:rFonts w:ascii="Times New Roman" w:hAnsi="Times New Roman"/>
          <w:sz w:val="24"/>
        </w:rPr>
        <w:t>3359-20-03.2</w:t>
      </w:r>
      <w:r w:rsidR="0018632B">
        <w:rPr>
          <w:rFonts w:ascii="Times New Roman" w:hAnsi="Times New Roman"/>
          <w:sz w:val="24"/>
        </w:rPr>
        <w:t>)</w:t>
      </w:r>
      <w:r w:rsidR="00E227EE">
        <w:rPr>
          <w:rFonts w:ascii="Times New Roman" w:hAnsi="Times New Roman"/>
          <w:sz w:val="24"/>
        </w:rPr>
        <w:t xml:space="preserve"> </w:t>
      </w:r>
      <w:r w:rsidRPr="00525018">
        <w:rPr>
          <w:rFonts w:ascii="Times New Roman" w:hAnsi="Times New Roman"/>
          <w:sz w:val="24"/>
        </w:rPr>
        <w:t>will be required to “buy out” that reduced teaching time on a per credit basis at a cost commensurate with their pro-rated 9-month salary.</w:t>
      </w:r>
      <w:r>
        <w:rPr>
          <w:rFonts w:ascii="Times New Roman" w:hAnsi="Times New Roman"/>
          <w:sz w:val="24"/>
        </w:rPr>
        <w:t xml:space="preserve"> Approval is </w:t>
      </w:r>
      <w:r>
        <w:rPr>
          <w:rFonts w:ascii="Times New Roman" w:hAnsi="Times New Roman"/>
          <w:sz w:val="24"/>
        </w:rPr>
        <w:lastRenderedPageBreak/>
        <w:t>required by the department chair, college dean (or designee), and Provost (or designee) and designation of funding source and plan for course coverage must be submitted for review before approval can be considered.</w:t>
      </w:r>
    </w:p>
    <w:p w14:paraId="7713C62F" w14:textId="77777777" w:rsidR="00401781" w:rsidRDefault="00401781" w:rsidP="00401781">
      <w:pPr>
        <w:rPr>
          <w:rFonts w:ascii="Times New Roman" w:hAnsi="Times New Roman"/>
          <w:sz w:val="24"/>
        </w:rPr>
      </w:pPr>
    </w:p>
    <w:p w14:paraId="3F7F0143" w14:textId="555F1933" w:rsidR="006A4E08" w:rsidRDefault="00356DE7" w:rsidP="00FF102D">
      <w:pPr>
        <w:rPr>
          <w:rFonts w:ascii="Times New Roman" w:hAnsi="Times New Roman"/>
          <w:sz w:val="24"/>
        </w:rPr>
      </w:pPr>
      <w:r w:rsidRPr="0B9EF6CA">
        <w:rPr>
          <w:rFonts w:ascii="Times New Roman" w:hAnsi="Times New Roman"/>
          <w:sz w:val="24"/>
        </w:rPr>
        <w:t xml:space="preserve">Every </w:t>
      </w:r>
      <w:r w:rsidR="00977798">
        <w:rPr>
          <w:rFonts w:ascii="Times New Roman" w:hAnsi="Times New Roman"/>
          <w:sz w:val="24"/>
        </w:rPr>
        <w:t xml:space="preserve">new </w:t>
      </w:r>
      <w:r w:rsidRPr="0B9EF6CA">
        <w:rPr>
          <w:rFonts w:ascii="Times New Roman" w:hAnsi="Times New Roman"/>
          <w:sz w:val="24"/>
        </w:rPr>
        <w:t>proposal with less than full</w:t>
      </w:r>
      <w:r w:rsidR="2707E5FF" w:rsidRPr="0B9EF6CA">
        <w:rPr>
          <w:rFonts w:ascii="Times New Roman" w:hAnsi="Times New Roman"/>
          <w:sz w:val="24"/>
        </w:rPr>
        <w:t xml:space="preserve"> </w:t>
      </w:r>
      <w:r w:rsidR="00977798" w:rsidRPr="0B9EF6CA">
        <w:rPr>
          <w:rFonts w:ascii="Times New Roman" w:hAnsi="Times New Roman"/>
          <w:sz w:val="24"/>
        </w:rPr>
        <w:t>indirect costs (</w:t>
      </w:r>
      <w:r w:rsidRPr="0B9EF6CA">
        <w:rPr>
          <w:rFonts w:ascii="Times New Roman" w:hAnsi="Times New Roman"/>
          <w:sz w:val="24"/>
        </w:rPr>
        <w:t>IDC</w:t>
      </w:r>
      <w:r w:rsidR="00977798">
        <w:rPr>
          <w:rFonts w:ascii="Times New Roman" w:hAnsi="Times New Roman"/>
          <w:sz w:val="24"/>
        </w:rPr>
        <w:t>)</w:t>
      </w:r>
      <w:r w:rsidR="008176DC" w:rsidRPr="0B9EF6CA">
        <w:rPr>
          <w:rFonts w:ascii="Times New Roman" w:hAnsi="Times New Roman"/>
          <w:sz w:val="24"/>
        </w:rPr>
        <w:t xml:space="preserve"> or </w:t>
      </w:r>
      <w:r w:rsidR="00506430">
        <w:rPr>
          <w:rFonts w:ascii="Times New Roman" w:hAnsi="Times New Roman"/>
          <w:sz w:val="24"/>
        </w:rPr>
        <w:t xml:space="preserve">full tuition remission </w:t>
      </w:r>
      <w:r w:rsidRPr="0B9EF6CA">
        <w:rPr>
          <w:rFonts w:ascii="Times New Roman" w:hAnsi="Times New Roman"/>
          <w:sz w:val="24"/>
        </w:rPr>
        <w:t>per student per year will be reviewed by the</w:t>
      </w:r>
      <w:r w:rsidR="00011084" w:rsidRPr="0B9EF6CA">
        <w:rPr>
          <w:rFonts w:ascii="Times New Roman" w:hAnsi="Times New Roman"/>
          <w:sz w:val="24"/>
        </w:rPr>
        <w:t xml:space="preserve"> Vice President for Research and Business Engagement</w:t>
      </w:r>
      <w:r w:rsidR="002C75CD">
        <w:rPr>
          <w:rFonts w:ascii="Times New Roman" w:hAnsi="Times New Roman"/>
          <w:sz w:val="24"/>
        </w:rPr>
        <w:t xml:space="preserve"> or their designee</w:t>
      </w:r>
      <w:r w:rsidR="00011084" w:rsidRPr="0B9EF6CA">
        <w:rPr>
          <w:rFonts w:ascii="Times New Roman" w:hAnsi="Times New Roman"/>
          <w:sz w:val="24"/>
        </w:rPr>
        <w:t>.</w:t>
      </w:r>
      <w:r w:rsidRPr="0B9EF6CA">
        <w:rPr>
          <w:rFonts w:ascii="Times New Roman" w:hAnsi="Times New Roman"/>
          <w:sz w:val="24"/>
        </w:rPr>
        <w:t xml:space="preserve"> </w:t>
      </w:r>
      <w:r w:rsidR="00224046" w:rsidRPr="0B9EF6CA">
        <w:rPr>
          <w:rFonts w:ascii="Times New Roman" w:hAnsi="Times New Roman"/>
          <w:sz w:val="24"/>
        </w:rPr>
        <w:t>Determination</w:t>
      </w:r>
      <w:r w:rsidR="004A753C" w:rsidRPr="0B9EF6CA">
        <w:rPr>
          <w:rFonts w:ascii="Times New Roman" w:hAnsi="Times New Roman"/>
          <w:sz w:val="24"/>
        </w:rPr>
        <w:t xml:space="preserve"> of whether the proposal can be submitted will be based </w:t>
      </w:r>
      <w:r w:rsidRPr="0B9EF6CA">
        <w:rPr>
          <w:rFonts w:ascii="Times New Roman" w:hAnsi="Times New Roman"/>
          <w:sz w:val="24"/>
        </w:rPr>
        <w:t xml:space="preserve">on management and budget decisions.  </w:t>
      </w:r>
    </w:p>
    <w:p w14:paraId="2F019C03" w14:textId="77777777" w:rsidR="006A4E08" w:rsidRDefault="006A4E08" w:rsidP="00FF102D">
      <w:pPr>
        <w:rPr>
          <w:rFonts w:ascii="Times New Roman" w:hAnsi="Times New Roman"/>
          <w:sz w:val="24"/>
        </w:rPr>
      </w:pPr>
    </w:p>
    <w:p w14:paraId="53128261" w14:textId="37E4D70B" w:rsidR="00F50A5B" w:rsidRDefault="007905FB" w:rsidP="00FF102D">
      <w:pPr>
        <w:rPr>
          <w:rFonts w:ascii="Times New Roman" w:hAnsi="Times New Roman"/>
          <w:sz w:val="24"/>
        </w:rPr>
      </w:pPr>
      <w:r>
        <w:rPr>
          <w:rFonts w:ascii="Times New Roman" w:hAnsi="Times New Roman"/>
          <w:sz w:val="24"/>
        </w:rPr>
        <w:t>T</w:t>
      </w:r>
      <w:r w:rsidR="00356DE7" w:rsidRPr="0B9EF6CA">
        <w:rPr>
          <w:rFonts w:ascii="Times New Roman" w:hAnsi="Times New Roman"/>
          <w:sz w:val="24"/>
        </w:rPr>
        <w:t xml:space="preserve">he </w:t>
      </w:r>
      <w:r w:rsidR="00C00124" w:rsidRPr="0B9EF6CA">
        <w:rPr>
          <w:rFonts w:ascii="Times New Roman" w:hAnsi="Times New Roman"/>
          <w:sz w:val="24"/>
        </w:rPr>
        <w:t>Principal Investigator (</w:t>
      </w:r>
      <w:r w:rsidR="00160172" w:rsidRPr="0B9EF6CA">
        <w:rPr>
          <w:rFonts w:ascii="Times New Roman" w:hAnsi="Times New Roman"/>
          <w:sz w:val="24"/>
        </w:rPr>
        <w:t>P</w:t>
      </w:r>
      <w:r w:rsidR="00356DE7" w:rsidRPr="0B9EF6CA">
        <w:rPr>
          <w:rFonts w:ascii="Times New Roman" w:hAnsi="Times New Roman"/>
          <w:sz w:val="24"/>
        </w:rPr>
        <w:t>I</w:t>
      </w:r>
      <w:r w:rsidR="00C00124">
        <w:rPr>
          <w:rFonts w:ascii="Times New Roman" w:hAnsi="Times New Roman"/>
          <w:sz w:val="24"/>
        </w:rPr>
        <w:t>)</w:t>
      </w:r>
      <w:r w:rsidR="00356DE7" w:rsidRPr="0B9EF6CA">
        <w:rPr>
          <w:rFonts w:ascii="Times New Roman" w:hAnsi="Times New Roman"/>
          <w:sz w:val="24"/>
        </w:rPr>
        <w:t xml:space="preserve"> may arrange for </w:t>
      </w:r>
      <w:r w:rsidR="008A7CEA">
        <w:rPr>
          <w:rFonts w:ascii="Times New Roman" w:hAnsi="Times New Roman"/>
          <w:sz w:val="24"/>
        </w:rPr>
        <w:t>dollars</w:t>
      </w:r>
      <w:r w:rsidR="008A7CEA" w:rsidRPr="0B9EF6CA">
        <w:rPr>
          <w:rFonts w:ascii="Times New Roman" w:hAnsi="Times New Roman"/>
          <w:sz w:val="24"/>
        </w:rPr>
        <w:t xml:space="preserve"> </w:t>
      </w:r>
      <w:r w:rsidR="00356DE7" w:rsidRPr="0B9EF6CA">
        <w:rPr>
          <w:rFonts w:ascii="Times New Roman" w:hAnsi="Times New Roman"/>
          <w:sz w:val="24"/>
        </w:rPr>
        <w:t xml:space="preserve">from other </w:t>
      </w:r>
      <w:r w:rsidR="009E0739">
        <w:rPr>
          <w:rFonts w:ascii="Times New Roman" w:hAnsi="Times New Roman"/>
          <w:sz w:val="24"/>
        </w:rPr>
        <w:t xml:space="preserve">unrestricted </w:t>
      </w:r>
      <w:r w:rsidR="00356DE7" w:rsidRPr="0B9EF6CA">
        <w:rPr>
          <w:rFonts w:ascii="Times New Roman" w:hAnsi="Times New Roman"/>
          <w:sz w:val="24"/>
        </w:rPr>
        <w:t>sources (</w:t>
      </w:r>
      <w:r w:rsidR="00642B2F" w:rsidRPr="0B9EF6CA">
        <w:rPr>
          <w:rFonts w:ascii="Times New Roman" w:hAnsi="Times New Roman"/>
          <w:sz w:val="24"/>
        </w:rPr>
        <w:t xml:space="preserve">such as </w:t>
      </w:r>
      <w:r w:rsidR="00356DE7" w:rsidRPr="0B9EF6CA">
        <w:rPr>
          <w:rFonts w:ascii="Times New Roman" w:hAnsi="Times New Roman"/>
          <w:sz w:val="24"/>
        </w:rPr>
        <w:t xml:space="preserve">college, department, or PI IDC </w:t>
      </w:r>
      <w:r w:rsidR="00642B2F" w:rsidRPr="0B9EF6CA">
        <w:rPr>
          <w:rFonts w:ascii="Times New Roman" w:hAnsi="Times New Roman"/>
          <w:sz w:val="24"/>
        </w:rPr>
        <w:t xml:space="preserve">or other </w:t>
      </w:r>
      <w:r w:rsidR="00356DE7" w:rsidRPr="0B9EF6CA">
        <w:rPr>
          <w:rFonts w:ascii="Times New Roman" w:hAnsi="Times New Roman"/>
          <w:sz w:val="24"/>
        </w:rPr>
        <w:t>account</w:t>
      </w:r>
      <w:r w:rsidR="00A7747B" w:rsidRPr="0B9EF6CA">
        <w:rPr>
          <w:rFonts w:ascii="Times New Roman" w:hAnsi="Times New Roman"/>
          <w:sz w:val="24"/>
        </w:rPr>
        <w:t>s</w:t>
      </w:r>
      <w:r w:rsidR="00356DE7" w:rsidRPr="0B9EF6CA">
        <w:rPr>
          <w:rFonts w:ascii="Times New Roman" w:hAnsi="Times New Roman"/>
          <w:sz w:val="24"/>
        </w:rPr>
        <w:t>; external sources</w:t>
      </w:r>
      <w:r w:rsidR="007C5577">
        <w:rPr>
          <w:rFonts w:ascii="Times New Roman" w:hAnsi="Times New Roman"/>
          <w:sz w:val="24"/>
        </w:rPr>
        <w:t>)</w:t>
      </w:r>
      <w:r w:rsidR="00356DE7" w:rsidRPr="0B9EF6CA">
        <w:rPr>
          <w:rFonts w:ascii="Times New Roman" w:hAnsi="Times New Roman"/>
          <w:sz w:val="24"/>
        </w:rPr>
        <w:t xml:space="preserve"> </w:t>
      </w:r>
      <w:r w:rsidR="00567DE5">
        <w:rPr>
          <w:rFonts w:ascii="Times New Roman" w:hAnsi="Times New Roman"/>
          <w:sz w:val="24"/>
        </w:rPr>
        <w:t xml:space="preserve">to fund teaching “buyout” and graduate student tuition. </w:t>
      </w:r>
    </w:p>
    <w:p w14:paraId="176A1DC4" w14:textId="77777777" w:rsidR="0047423D" w:rsidRDefault="0047423D" w:rsidP="00FF102D">
      <w:pPr>
        <w:rPr>
          <w:rFonts w:ascii="Times New Roman" w:hAnsi="Times New Roman"/>
          <w:sz w:val="24"/>
        </w:rPr>
      </w:pPr>
    </w:p>
    <w:p w14:paraId="1065A8D2" w14:textId="3A87FFA2" w:rsidR="0047423D" w:rsidRPr="00FF102D" w:rsidRDefault="0047423D" w:rsidP="0047423D">
      <w:pPr>
        <w:rPr>
          <w:lang w:val="en"/>
        </w:rPr>
      </w:pPr>
    </w:p>
    <w:sectPr w:rsidR="0047423D" w:rsidRPr="00FF102D" w:rsidSect="00FF102D">
      <w:headerReference w:type="default" r:id="rId14"/>
      <w:footerReference w:type="default" r:id="rId15"/>
      <w:pgSz w:w="12240" w:h="15840"/>
      <w:pgMar w:top="720" w:right="1080" w:bottom="720" w:left="1080" w:header="720" w:footer="97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11315" w14:textId="77777777" w:rsidR="00DA19F8" w:rsidRDefault="00DA19F8" w:rsidP="00196DDA">
      <w:r>
        <w:separator/>
      </w:r>
    </w:p>
  </w:endnote>
  <w:endnote w:type="continuationSeparator" w:id="0">
    <w:p w14:paraId="78EF6DF1" w14:textId="77777777" w:rsidR="00DA19F8" w:rsidRDefault="00DA19F8" w:rsidP="00196DDA">
      <w:r>
        <w:continuationSeparator/>
      </w:r>
    </w:p>
  </w:endnote>
  <w:endnote w:type="continuationNotice" w:id="1">
    <w:p w14:paraId="5057A0C6" w14:textId="77777777" w:rsidR="00DA19F8" w:rsidRDefault="00DA1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7934" w14:textId="3918C2CF" w:rsidR="00196DDA" w:rsidRPr="006371CC" w:rsidRDefault="00196DDA" w:rsidP="00CD4C2B">
    <w:pPr>
      <w:pStyle w:val="Footer"/>
    </w:pPr>
    <w:r>
      <w:rPr>
        <w:noProof/>
      </w:rPr>
      <mc:AlternateContent>
        <mc:Choice Requires="wps">
          <w:drawing>
            <wp:anchor distT="0" distB="0" distL="114300" distR="114300" simplePos="0" relativeHeight="251658240" behindDoc="0" locked="0" layoutInCell="1" allowOverlap="1" wp14:anchorId="0909B946" wp14:editId="2278E56C">
              <wp:simplePos x="0" y="0"/>
              <wp:positionH relativeFrom="margin">
                <wp:align>right</wp:align>
              </wp:positionH>
              <wp:positionV relativeFrom="bottomMargin">
                <wp:align>top</wp:align>
              </wp:positionV>
              <wp:extent cx="6414135"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6414135" cy="395605"/>
                      </a:xfrm>
                      <a:prstGeom prst="rect">
                        <a:avLst/>
                      </a:prstGeom>
                      <a:noFill/>
                      <a:ln w="6350">
                        <a:noFill/>
                      </a:ln>
                      <a:effectLst/>
                    </wps:spPr>
                    <wps:txbx>
                      <w:txbxContent>
                        <w:p w14:paraId="26262483" w14:textId="7D51A940" w:rsidR="00196DDA" w:rsidRPr="001A495B" w:rsidRDefault="00694F61" w:rsidP="00196DDA">
                          <w:pPr>
                            <w:pStyle w:val="Footer"/>
                            <w:rPr>
                              <w:color w:val="000000" w:themeColor="text1"/>
                              <w:szCs w:val="20"/>
                            </w:rPr>
                          </w:pPr>
                          <w:sdt>
                            <w:sdtPr>
                              <w:rPr>
                                <w:color w:val="000000" w:themeColor="text1"/>
                                <w:szCs w:val="20"/>
                              </w:rPr>
                              <w:alias w:val="Author"/>
                              <w:id w:val="54214575"/>
                              <w:placeholder>
                                <w:docPart w:val="8306AE0F3B904B86AE51DBE15541C2FD"/>
                              </w:placeholder>
                              <w:dataBinding w:prefixMappings="xmlns:ns0='http://schemas.openxmlformats.org/package/2006/metadata/core-properties' xmlns:ns1='http://purl.org/dc/elements/1.1/'" w:xpath="/ns0:coreProperties[1]/ns1:creator[1]" w:storeItemID="{6C3C8BC8-F283-45AE-878A-BAB7291924A1}"/>
                              <w:text/>
                            </w:sdtPr>
                            <w:sdtEndPr/>
                            <w:sdtContent>
                              <w:r w:rsidR="00EC2179">
                                <w:rPr>
                                  <w:color w:val="000000" w:themeColor="text1"/>
                                  <w:szCs w:val="20"/>
                                </w:rPr>
                                <w:t>ORA-00-08 Policy-Externally Funded Proposal Submissions;01/29/2019;07/30/2024</w:t>
                              </w:r>
                            </w:sdtContent>
                          </w:sdt>
                          <w:r w:rsidR="00196DDA" w:rsidRPr="001A495B">
                            <w:rPr>
                              <w:color w:val="000000" w:themeColor="text1"/>
                              <w:szCs w:val="20"/>
                            </w:rPr>
                            <w:tab/>
                          </w:r>
                          <w:r w:rsidR="001A495B">
                            <w:rPr>
                              <w:color w:val="000000" w:themeColor="text1"/>
                              <w:szCs w:val="20"/>
                            </w:rPr>
                            <w:t xml:space="preserve">     </w:t>
                          </w:r>
                          <w:r w:rsidR="00196DDA" w:rsidRPr="001A495B">
                            <w:rPr>
                              <w:color w:val="000000" w:themeColor="text1"/>
                              <w:szCs w:val="20"/>
                            </w:rPr>
                            <w:t>Page</w:t>
                          </w:r>
                          <w:r w:rsidR="00196DDA" w:rsidRPr="001A495B">
                            <w:rPr>
                              <w:rFonts w:ascii="Calibri" w:hAnsi="Calibri"/>
                              <w:color w:val="000000" w:themeColor="text1"/>
                              <w:szCs w:val="20"/>
                            </w:rPr>
                            <w:t xml:space="preserve"> </w:t>
                          </w:r>
                          <w:r w:rsidR="00196DDA" w:rsidRPr="001A495B">
                            <w:rPr>
                              <w:rFonts w:ascii="Calibri" w:hAnsi="Calibri"/>
                              <w:color w:val="000000" w:themeColor="text1"/>
                              <w:szCs w:val="20"/>
                            </w:rPr>
                            <w:fldChar w:fldCharType="begin"/>
                          </w:r>
                          <w:r w:rsidR="00196DDA" w:rsidRPr="001A495B">
                            <w:rPr>
                              <w:rFonts w:ascii="Calibri" w:hAnsi="Calibri"/>
                              <w:color w:val="000000" w:themeColor="text1"/>
                              <w:szCs w:val="20"/>
                            </w:rPr>
                            <w:instrText xml:space="preserve"> PAGE   \* MERGEFORMAT </w:instrText>
                          </w:r>
                          <w:r w:rsidR="00196DDA" w:rsidRPr="001A495B">
                            <w:rPr>
                              <w:rFonts w:ascii="Calibri" w:hAnsi="Calibri"/>
                              <w:color w:val="000000" w:themeColor="text1"/>
                              <w:szCs w:val="20"/>
                            </w:rPr>
                            <w:fldChar w:fldCharType="separate"/>
                          </w:r>
                          <w:r w:rsidR="009114DB">
                            <w:rPr>
                              <w:rFonts w:ascii="Calibri" w:hAnsi="Calibri"/>
                              <w:noProof/>
                              <w:color w:val="000000" w:themeColor="text1"/>
                              <w:szCs w:val="20"/>
                            </w:rPr>
                            <w:t>1</w:t>
                          </w:r>
                          <w:r w:rsidR="00196DDA" w:rsidRPr="001A495B">
                            <w:rPr>
                              <w:rFonts w:ascii="Calibri" w:hAnsi="Calibri"/>
                              <w:noProof/>
                              <w:color w:val="000000" w:themeColor="text1"/>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909B946" id="_x0000_t202" coordsize="21600,21600" o:spt="202" path="m,l,21600r21600,l21600,xe">
              <v:stroke joinstyle="miter"/>
              <v:path gradientshapeok="t" o:connecttype="rect"/>
            </v:shapetype>
            <v:shape id="Text Box 56" o:spid="_x0000_s1026" type="#_x0000_t202" style="position:absolute;margin-left:453.85pt;margin-top:0;width:505.05pt;height:31.15pt;z-index:25165824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" filled="f" stroked="f" strokeweight=".5pt">
              <v:textbox style="mso-fit-shape-to-text:t">
                <w:txbxContent>
                  <w:p w14:paraId="26262483" w14:textId="7D51A940" w:rsidR="00196DDA" w:rsidRPr="001A495B" w:rsidRDefault="00694F61" w:rsidP="00196DDA">
                    <w:pPr>
                      <w:pStyle w:val="Footer"/>
                      <w:rPr>
                        <w:color w:val="000000" w:themeColor="text1"/>
                        <w:szCs w:val="20"/>
                      </w:rPr>
                    </w:pPr>
                    <w:sdt>
                      <w:sdtPr>
                        <w:rPr>
                          <w:color w:val="000000" w:themeColor="text1"/>
                          <w:szCs w:val="20"/>
                        </w:rPr>
                        <w:alias w:val="Author"/>
                        <w:id w:val="54214575"/>
                        <w:placeholder>
                          <w:docPart w:val="8306AE0F3B904B86AE51DBE15541C2FD"/>
                        </w:placeholder>
                        <w:dataBinding w:prefixMappings="xmlns:ns0='http://schemas.openxmlformats.org/package/2006/metadata/core-properties' xmlns:ns1='http://purl.org/dc/elements/1.1/'" w:xpath="/ns0:coreProperties[1]/ns1:creator[1]" w:storeItemID="{6C3C8BC8-F283-45AE-878A-BAB7291924A1}"/>
                        <w:text/>
                      </w:sdtPr>
                      <w:sdtEndPr/>
                      <w:sdtContent>
                        <w:r w:rsidR="00EC2179">
                          <w:rPr>
                            <w:color w:val="000000" w:themeColor="text1"/>
                            <w:szCs w:val="20"/>
                          </w:rPr>
                          <w:t>ORA-00-08 Policy-Externally Funded Proposal Submissions;01/29/2019;07/30/2024</w:t>
                        </w:r>
                      </w:sdtContent>
                    </w:sdt>
                    <w:r w:rsidR="00196DDA" w:rsidRPr="001A495B">
                      <w:rPr>
                        <w:color w:val="000000" w:themeColor="text1"/>
                        <w:szCs w:val="20"/>
                      </w:rPr>
                      <w:tab/>
                    </w:r>
                    <w:r w:rsidR="001A495B">
                      <w:rPr>
                        <w:color w:val="000000" w:themeColor="text1"/>
                        <w:szCs w:val="20"/>
                      </w:rPr>
                      <w:t xml:space="preserve">     </w:t>
                    </w:r>
                    <w:r w:rsidR="00196DDA" w:rsidRPr="001A495B">
                      <w:rPr>
                        <w:color w:val="000000" w:themeColor="text1"/>
                        <w:szCs w:val="20"/>
                      </w:rPr>
                      <w:t>Page</w:t>
                    </w:r>
                    <w:r w:rsidR="00196DDA" w:rsidRPr="001A495B">
                      <w:rPr>
                        <w:rFonts w:ascii="Calibri" w:hAnsi="Calibri"/>
                        <w:color w:val="000000" w:themeColor="text1"/>
                        <w:szCs w:val="20"/>
                      </w:rPr>
                      <w:t xml:space="preserve"> </w:t>
                    </w:r>
                    <w:r w:rsidR="00196DDA" w:rsidRPr="001A495B">
                      <w:rPr>
                        <w:rFonts w:ascii="Calibri" w:hAnsi="Calibri"/>
                        <w:color w:val="000000" w:themeColor="text1"/>
                        <w:szCs w:val="20"/>
                      </w:rPr>
                      <w:fldChar w:fldCharType="begin"/>
                    </w:r>
                    <w:r w:rsidR="00196DDA" w:rsidRPr="001A495B">
                      <w:rPr>
                        <w:rFonts w:ascii="Calibri" w:hAnsi="Calibri"/>
                        <w:color w:val="000000" w:themeColor="text1"/>
                        <w:szCs w:val="20"/>
                      </w:rPr>
                      <w:instrText xml:space="preserve"> PAGE   \* MERGEFORMAT </w:instrText>
                    </w:r>
                    <w:r w:rsidR="00196DDA" w:rsidRPr="001A495B">
                      <w:rPr>
                        <w:rFonts w:ascii="Calibri" w:hAnsi="Calibri"/>
                        <w:color w:val="000000" w:themeColor="text1"/>
                        <w:szCs w:val="20"/>
                      </w:rPr>
                      <w:fldChar w:fldCharType="separate"/>
                    </w:r>
                    <w:r w:rsidR="009114DB">
                      <w:rPr>
                        <w:rFonts w:ascii="Calibri" w:hAnsi="Calibri"/>
                        <w:noProof/>
                        <w:color w:val="000000" w:themeColor="text1"/>
                        <w:szCs w:val="20"/>
                      </w:rPr>
                      <w:t>1</w:t>
                    </w:r>
                    <w:r w:rsidR="00196DDA" w:rsidRPr="001A495B">
                      <w:rPr>
                        <w:rFonts w:ascii="Calibri" w:hAnsi="Calibri"/>
                        <w:noProof/>
                        <w:color w:val="000000" w:themeColor="text1"/>
                        <w:szCs w:val="20"/>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58241" behindDoc="1" locked="0" layoutInCell="1" allowOverlap="1" wp14:anchorId="5A02FDD5" wp14:editId="1306314F">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98B087D" id="Rectangle 58" o:spid="_x0000_s1026" style="position:absolute;margin-left:0;margin-top:0;width:468pt;height:2.85pt;z-index:-251658239;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C0E09" w14:textId="77777777" w:rsidR="00DA19F8" w:rsidRDefault="00DA19F8" w:rsidP="00196DDA">
      <w:r>
        <w:separator/>
      </w:r>
    </w:p>
  </w:footnote>
  <w:footnote w:type="continuationSeparator" w:id="0">
    <w:p w14:paraId="460C766D" w14:textId="77777777" w:rsidR="00DA19F8" w:rsidRDefault="00DA19F8" w:rsidP="00196DDA">
      <w:r>
        <w:continuationSeparator/>
      </w:r>
    </w:p>
  </w:footnote>
  <w:footnote w:type="continuationNotice" w:id="1">
    <w:p w14:paraId="089ADC37" w14:textId="77777777" w:rsidR="00DA19F8" w:rsidRDefault="00DA19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93E8498" w14:paraId="26F2BC9A" w14:textId="77777777" w:rsidTr="00EC2179">
      <w:trPr>
        <w:trHeight w:val="300"/>
      </w:trPr>
      <w:tc>
        <w:tcPr>
          <w:tcW w:w="3360" w:type="dxa"/>
        </w:tcPr>
        <w:p w14:paraId="7CBC28B1" w14:textId="73C4A991" w:rsidR="493E8498" w:rsidRDefault="493E8498" w:rsidP="00EC2179">
          <w:pPr>
            <w:pStyle w:val="Header"/>
            <w:ind w:left="-115"/>
          </w:pPr>
        </w:p>
      </w:tc>
      <w:tc>
        <w:tcPr>
          <w:tcW w:w="3360" w:type="dxa"/>
        </w:tcPr>
        <w:p w14:paraId="40A8D7A5" w14:textId="00505243" w:rsidR="493E8498" w:rsidRDefault="493E8498" w:rsidP="00EC2179">
          <w:pPr>
            <w:pStyle w:val="Header"/>
            <w:jc w:val="center"/>
          </w:pPr>
        </w:p>
      </w:tc>
      <w:tc>
        <w:tcPr>
          <w:tcW w:w="3360" w:type="dxa"/>
        </w:tcPr>
        <w:p w14:paraId="62711420" w14:textId="44F134A9" w:rsidR="493E8498" w:rsidRDefault="493E8498" w:rsidP="00EC2179">
          <w:pPr>
            <w:pStyle w:val="Header"/>
            <w:ind w:right="-115"/>
            <w:jc w:val="right"/>
          </w:pPr>
        </w:p>
      </w:tc>
    </w:tr>
  </w:tbl>
  <w:p w14:paraId="7490DA87" w14:textId="2597C399" w:rsidR="493E8498" w:rsidRDefault="493E8498" w:rsidP="00FB0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2602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3438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0A97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2C61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BA2A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E0D7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D071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C865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7209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1073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2980" w:hanging="360"/>
      </w:pPr>
      <w:rPr>
        <w:rFonts w:ascii="Times New Roman" w:hAnsi="Times New Roman" w:cs="Times New Roman"/>
        <w:b w:val="0"/>
        <w:bCs w:val="0"/>
        <w:color w:val="303030"/>
        <w:sz w:val="24"/>
        <w:szCs w:val="24"/>
      </w:rPr>
    </w:lvl>
    <w:lvl w:ilvl="1">
      <w:numFmt w:val="bullet"/>
      <w:lvlText w:val="•"/>
      <w:lvlJc w:val="left"/>
      <w:pPr>
        <w:ind w:left="3774" w:hanging="360"/>
      </w:pPr>
    </w:lvl>
    <w:lvl w:ilvl="2">
      <w:numFmt w:val="bullet"/>
      <w:lvlText w:val="•"/>
      <w:lvlJc w:val="left"/>
      <w:pPr>
        <w:ind w:left="4568" w:hanging="360"/>
      </w:pPr>
    </w:lvl>
    <w:lvl w:ilvl="3">
      <w:numFmt w:val="bullet"/>
      <w:lvlText w:val="•"/>
      <w:lvlJc w:val="left"/>
      <w:pPr>
        <w:ind w:left="5362" w:hanging="360"/>
      </w:pPr>
    </w:lvl>
    <w:lvl w:ilvl="4">
      <w:numFmt w:val="bullet"/>
      <w:lvlText w:val="•"/>
      <w:lvlJc w:val="left"/>
      <w:pPr>
        <w:ind w:left="6156" w:hanging="360"/>
      </w:pPr>
    </w:lvl>
    <w:lvl w:ilvl="5">
      <w:numFmt w:val="bullet"/>
      <w:lvlText w:val="•"/>
      <w:lvlJc w:val="left"/>
      <w:pPr>
        <w:ind w:left="6950" w:hanging="360"/>
      </w:pPr>
    </w:lvl>
    <w:lvl w:ilvl="6">
      <w:numFmt w:val="bullet"/>
      <w:lvlText w:val="•"/>
      <w:lvlJc w:val="left"/>
      <w:pPr>
        <w:ind w:left="7744" w:hanging="360"/>
      </w:pPr>
    </w:lvl>
    <w:lvl w:ilvl="7">
      <w:numFmt w:val="bullet"/>
      <w:lvlText w:val="•"/>
      <w:lvlJc w:val="left"/>
      <w:pPr>
        <w:ind w:left="8538" w:hanging="360"/>
      </w:pPr>
    </w:lvl>
    <w:lvl w:ilvl="8">
      <w:numFmt w:val="bullet"/>
      <w:lvlText w:val="•"/>
      <w:lvlJc w:val="left"/>
      <w:pPr>
        <w:ind w:left="9332" w:hanging="360"/>
      </w:pPr>
    </w:lvl>
  </w:abstractNum>
  <w:abstractNum w:abstractNumId="11" w15:restartNumberingAfterBreak="0">
    <w:nsid w:val="023C672B"/>
    <w:multiLevelType w:val="hybridMultilevel"/>
    <w:tmpl w:val="6AD27042"/>
    <w:lvl w:ilvl="0" w:tplc="FCB42BAC">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AFE20DFC">
      <w:numFmt w:val="bullet"/>
      <w:lvlText w:val="•"/>
      <w:lvlJc w:val="left"/>
      <w:pPr>
        <w:ind w:left="1808" w:hanging="360"/>
      </w:pPr>
      <w:rPr>
        <w:rFonts w:hint="default"/>
        <w:lang w:val="en-US" w:eastAsia="en-US" w:bidi="ar-SA"/>
      </w:rPr>
    </w:lvl>
    <w:lvl w:ilvl="2" w:tplc="D278F4B6">
      <w:numFmt w:val="bullet"/>
      <w:lvlText w:val="•"/>
      <w:lvlJc w:val="left"/>
      <w:pPr>
        <w:ind w:left="2756" w:hanging="360"/>
      </w:pPr>
      <w:rPr>
        <w:rFonts w:hint="default"/>
        <w:lang w:val="en-US" w:eastAsia="en-US" w:bidi="ar-SA"/>
      </w:rPr>
    </w:lvl>
    <w:lvl w:ilvl="3" w:tplc="B2DC3994">
      <w:numFmt w:val="bullet"/>
      <w:lvlText w:val="•"/>
      <w:lvlJc w:val="left"/>
      <w:pPr>
        <w:ind w:left="3704" w:hanging="360"/>
      </w:pPr>
      <w:rPr>
        <w:rFonts w:hint="default"/>
        <w:lang w:val="en-US" w:eastAsia="en-US" w:bidi="ar-SA"/>
      </w:rPr>
    </w:lvl>
    <w:lvl w:ilvl="4" w:tplc="2B026ACC">
      <w:numFmt w:val="bullet"/>
      <w:lvlText w:val="•"/>
      <w:lvlJc w:val="left"/>
      <w:pPr>
        <w:ind w:left="4652" w:hanging="360"/>
      </w:pPr>
      <w:rPr>
        <w:rFonts w:hint="default"/>
        <w:lang w:val="en-US" w:eastAsia="en-US" w:bidi="ar-SA"/>
      </w:rPr>
    </w:lvl>
    <w:lvl w:ilvl="5" w:tplc="9D763660">
      <w:numFmt w:val="bullet"/>
      <w:lvlText w:val="•"/>
      <w:lvlJc w:val="left"/>
      <w:pPr>
        <w:ind w:left="5600" w:hanging="360"/>
      </w:pPr>
      <w:rPr>
        <w:rFonts w:hint="default"/>
        <w:lang w:val="en-US" w:eastAsia="en-US" w:bidi="ar-SA"/>
      </w:rPr>
    </w:lvl>
    <w:lvl w:ilvl="6" w:tplc="55E24CE2">
      <w:numFmt w:val="bullet"/>
      <w:lvlText w:val="•"/>
      <w:lvlJc w:val="left"/>
      <w:pPr>
        <w:ind w:left="6548" w:hanging="360"/>
      </w:pPr>
      <w:rPr>
        <w:rFonts w:hint="default"/>
        <w:lang w:val="en-US" w:eastAsia="en-US" w:bidi="ar-SA"/>
      </w:rPr>
    </w:lvl>
    <w:lvl w:ilvl="7" w:tplc="FB3842A4">
      <w:numFmt w:val="bullet"/>
      <w:lvlText w:val="•"/>
      <w:lvlJc w:val="left"/>
      <w:pPr>
        <w:ind w:left="7496" w:hanging="360"/>
      </w:pPr>
      <w:rPr>
        <w:rFonts w:hint="default"/>
        <w:lang w:val="en-US" w:eastAsia="en-US" w:bidi="ar-SA"/>
      </w:rPr>
    </w:lvl>
    <w:lvl w:ilvl="8" w:tplc="10BC6D0A">
      <w:numFmt w:val="bullet"/>
      <w:lvlText w:val="•"/>
      <w:lvlJc w:val="left"/>
      <w:pPr>
        <w:ind w:left="8444" w:hanging="360"/>
      </w:pPr>
      <w:rPr>
        <w:rFonts w:hint="default"/>
        <w:lang w:val="en-US" w:eastAsia="en-US" w:bidi="ar-SA"/>
      </w:rPr>
    </w:lvl>
  </w:abstractNum>
  <w:abstractNum w:abstractNumId="12" w15:restartNumberingAfterBreak="0">
    <w:nsid w:val="04851058"/>
    <w:multiLevelType w:val="hybridMultilevel"/>
    <w:tmpl w:val="65B09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182773"/>
    <w:multiLevelType w:val="hybridMultilevel"/>
    <w:tmpl w:val="09CE8E58"/>
    <w:lvl w:ilvl="0" w:tplc="4E84900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123E2E"/>
    <w:multiLevelType w:val="hybridMultilevel"/>
    <w:tmpl w:val="683EA7DA"/>
    <w:lvl w:ilvl="0" w:tplc="D7B857BA">
      <w:start w:val="1"/>
      <w:numFmt w:val="decimal"/>
      <w:lvlText w:val="%1."/>
      <w:lvlJc w:val="left"/>
      <w:pPr>
        <w:ind w:left="1020" w:hanging="360"/>
      </w:pPr>
    </w:lvl>
    <w:lvl w:ilvl="1" w:tplc="E0920014">
      <w:start w:val="1"/>
      <w:numFmt w:val="decimal"/>
      <w:lvlText w:val="%2."/>
      <w:lvlJc w:val="left"/>
      <w:pPr>
        <w:ind w:left="1020" w:hanging="360"/>
      </w:pPr>
    </w:lvl>
    <w:lvl w:ilvl="2" w:tplc="58460826">
      <w:start w:val="1"/>
      <w:numFmt w:val="decimal"/>
      <w:lvlText w:val="%3."/>
      <w:lvlJc w:val="left"/>
      <w:pPr>
        <w:ind w:left="1020" w:hanging="360"/>
      </w:pPr>
    </w:lvl>
    <w:lvl w:ilvl="3" w:tplc="E58E2BB4">
      <w:start w:val="1"/>
      <w:numFmt w:val="decimal"/>
      <w:lvlText w:val="%4."/>
      <w:lvlJc w:val="left"/>
      <w:pPr>
        <w:ind w:left="1020" w:hanging="360"/>
      </w:pPr>
    </w:lvl>
    <w:lvl w:ilvl="4" w:tplc="FA06584E">
      <w:start w:val="1"/>
      <w:numFmt w:val="decimal"/>
      <w:lvlText w:val="%5."/>
      <w:lvlJc w:val="left"/>
      <w:pPr>
        <w:ind w:left="1020" w:hanging="360"/>
      </w:pPr>
    </w:lvl>
    <w:lvl w:ilvl="5" w:tplc="29C27F04">
      <w:start w:val="1"/>
      <w:numFmt w:val="decimal"/>
      <w:lvlText w:val="%6."/>
      <w:lvlJc w:val="left"/>
      <w:pPr>
        <w:ind w:left="1020" w:hanging="360"/>
      </w:pPr>
    </w:lvl>
    <w:lvl w:ilvl="6" w:tplc="3C34E474">
      <w:start w:val="1"/>
      <w:numFmt w:val="decimal"/>
      <w:lvlText w:val="%7."/>
      <w:lvlJc w:val="left"/>
      <w:pPr>
        <w:ind w:left="1020" w:hanging="360"/>
      </w:pPr>
    </w:lvl>
    <w:lvl w:ilvl="7" w:tplc="D5E40A9A">
      <w:start w:val="1"/>
      <w:numFmt w:val="decimal"/>
      <w:lvlText w:val="%8."/>
      <w:lvlJc w:val="left"/>
      <w:pPr>
        <w:ind w:left="1020" w:hanging="360"/>
      </w:pPr>
    </w:lvl>
    <w:lvl w:ilvl="8" w:tplc="066A5E82">
      <w:start w:val="1"/>
      <w:numFmt w:val="decimal"/>
      <w:lvlText w:val="%9."/>
      <w:lvlJc w:val="left"/>
      <w:pPr>
        <w:ind w:left="1020" w:hanging="360"/>
      </w:pPr>
    </w:lvl>
  </w:abstractNum>
  <w:abstractNum w:abstractNumId="15" w15:restartNumberingAfterBreak="0">
    <w:nsid w:val="31F426F0"/>
    <w:multiLevelType w:val="hybridMultilevel"/>
    <w:tmpl w:val="E974A74C"/>
    <w:lvl w:ilvl="0" w:tplc="7EC02EDE">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699E28B6">
      <w:numFmt w:val="bullet"/>
      <w:lvlText w:val="•"/>
      <w:lvlJc w:val="left"/>
      <w:pPr>
        <w:ind w:left="1808" w:hanging="360"/>
      </w:pPr>
      <w:rPr>
        <w:rFonts w:hint="default"/>
        <w:lang w:val="en-US" w:eastAsia="en-US" w:bidi="ar-SA"/>
      </w:rPr>
    </w:lvl>
    <w:lvl w:ilvl="2" w:tplc="5A02709C">
      <w:numFmt w:val="bullet"/>
      <w:lvlText w:val="•"/>
      <w:lvlJc w:val="left"/>
      <w:pPr>
        <w:ind w:left="2756" w:hanging="360"/>
      </w:pPr>
      <w:rPr>
        <w:rFonts w:hint="default"/>
        <w:lang w:val="en-US" w:eastAsia="en-US" w:bidi="ar-SA"/>
      </w:rPr>
    </w:lvl>
    <w:lvl w:ilvl="3" w:tplc="75D4E4AE">
      <w:numFmt w:val="bullet"/>
      <w:lvlText w:val="•"/>
      <w:lvlJc w:val="left"/>
      <w:pPr>
        <w:ind w:left="3704" w:hanging="360"/>
      </w:pPr>
      <w:rPr>
        <w:rFonts w:hint="default"/>
        <w:lang w:val="en-US" w:eastAsia="en-US" w:bidi="ar-SA"/>
      </w:rPr>
    </w:lvl>
    <w:lvl w:ilvl="4" w:tplc="AA8686BE">
      <w:numFmt w:val="bullet"/>
      <w:lvlText w:val="•"/>
      <w:lvlJc w:val="left"/>
      <w:pPr>
        <w:ind w:left="4652" w:hanging="360"/>
      </w:pPr>
      <w:rPr>
        <w:rFonts w:hint="default"/>
        <w:lang w:val="en-US" w:eastAsia="en-US" w:bidi="ar-SA"/>
      </w:rPr>
    </w:lvl>
    <w:lvl w:ilvl="5" w:tplc="D084DB16">
      <w:numFmt w:val="bullet"/>
      <w:lvlText w:val="•"/>
      <w:lvlJc w:val="left"/>
      <w:pPr>
        <w:ind w:left="5600" w:hanging="360"/>
      </w:pPr>
      <w:rPr>
        <w:rFonts w:hint="default"/>
        <w:lang w:val="en-US" w:eastAsia="en-US" w:bidi="ar-SA"/>
      </w:rPr>
    </w:lvl>
    <w:lvl w:ilvl="6" w:tplc="61F68874">
      <w:numFmt w:val="bullet"/>
      <w:lvlText w:val="•"/>
      <w:lvlJc w:val="left"/>
      <w:pPr>
        <w:ind w:left="6548" w:hanging="360"/>
      </w:pPr>
      <w:rPr>
        <w:rFonts w:hint="default"/>
        <w:lang w:val="en-US" w:eastAsia="en-US" w:bidi="ar-SA"/>
      </w:rPr>
    </w:lvl>
    <w:lvl w:ilvl="7" w:tplc="6F8CB406">
      <w:numFmt w:val="bullet"/>
      <w:lvlText w:val="•"/>
      <w:lvlJc w:val="left"/>
      <w:pPr>
        <w:ind w:left="7496" w:hanging="360"/>
      </w:pPr>
      <w:rPr>
        <w:rFonts w:hint="default"/>
        <w:lang w:val="en-US" w:eastAsia="en-US" w:bidi="ar-SA"/>
      </w:rPr>
    </w:lvl>
    <w:lvl w:ilvl="8" w:tplc="C56C6832">
      <w:numFmt w:val="bullet"/>
      <w:lvlText w:val="•"/>
      <w:lvlJc w:val="left"/>
      <w:pPr>
        <w:ind w:left="8444" w:hanging="360"/>
      </w:pPr>
      <w:rPr>
        <w:rFonts w:hint="default"/>
        <w:lang w:val="en-US" w:eastAsia="en-US" w:bidi="ar-SA"/>
      </w:rPr>
    </w:lvl>
  </w:abstractNum>
  <w:abstractNum w:abstractNumId="16" w15:restartNumberingAfterBreak="0">
    <w:nsid w:val="39A360E8"/>
    <w:multiLevelType w:val="hybridMultilevel"/>
    <w:tmpl w:val="15F6CAF2"/>
    <w:lvl w:ilvl="0" w:tplc="5DEE0998">
      <w:numFmt w:val="none"/>
      <w:lvlText w:val=""/>
      <w:lvlJc w:val="left"/>
      <w:pPr>
        <w:tabs>
          <w:tab w:val="num" w:pos="360"/>
        </w:tabs>
      </w:pPr>
    </w:lvl>
    <w:lvl w:ilvl="1" w:tplc="7BF62C78">
      <w:numFmt w:val="none"/>
      <w:lvlText w:val=""/>
      <w:lvlJc w:val="left"/>
      <w:pPr>
        <w:tabs>
          <w:tab w:val="num" w:pos="360"/>
        </w:tabs>
      </w:pPr>
    </w:lvl>
    <w:lvl w:ilvl="2" w:tplc="50F8D13A">
      <w:start w:val="1"/>
      <w:numFmt w:val="decimal"/>
      <w:lvlText w:val="%3."/>
      <w:lvlJc w:val="left"/>
      <w:pPr>
        <w:ind w:left="1580" w:hanging="360"/>
      </w:pPr>
      <w:rPr>
        <w:rFonts w:ascii="Times New Roman" w:eastAsia="Times New Roman" w:hAnsi="Times New Roman" w:hint="default"/>
        <w:color w:val="303030"/>
        <w:sz w:val="24"/>
        <w:szCs w:val="24"/>
      </w:rPr>
    </w:lvl>
    <w:lvl w:ilvl="3" w:tplc="1BFE461E">
      <w:start w:val="1"/>
      <w:numFmt w:val="bullet"/>
      <w:lvlText w:val="•"/>
      <w:lvlJc w:val="left"/>
      <w:pPr>
        <w:ind w:left="4349" w:hanging="360"/>
      </w:pPr>
      <w:rPr>
        <w:rFonts w:hint="default"/>
      </w:rPr>
    </w:lvl>
    <w:lvl w:ilvl="4" w:tplc="4E740CF8">
      <w:start w:val="1"/>
      <w:numFmt w:val="bullet"/>
      <w:lvlText w:val="•"/>
      <w:lvlJc w:val="left"/>
      <w:pPr>
        <w:ind w:left="5105" w:hanging="360"/>
      </w:pPr>
      <w:rPr>
        <w:rFonts w:hint="default"/>
      </w:rPr>
    </w:lvl>
    <w:lvl w:ilvl="5" w:tplc="FA60FAC4">
      <w:start w:val="1"/>
      <w:numFmt w:val="bullet"/>
      <w:lvlText w:val="•"/>
      <w:lvlJc w:val="left"/>
      <w:pPr>
        <w:ind w:left="5861" w:hanging="360"/>
      </w:pPr>
      <w:rPr>
        <w:rFonts w:hint="default"/>
      </w:rPr>
    </w:lvl>
    <w:lvl w:ilvl="6" w:tplc="F1E20514">
      <w:start w:val="1"/>
      <w:numFmt w:val="bullet"/>
      <w:lvlText w:val="•"/>
      <w:lvlJc w:val="left"/>
      <w:pPr>
        <w:ind w:left="6617" w:hanging="360"/>
      </w:pPr>
      <w:rPr>
        <w:rFonts w:hint="default"/>
      </w:rPr>
    </w:lvl>
    <w:lvl w:ilvl="7" w:tplc="4C4A1C14">
      <w:start w:val="1"/>
      <w:numFmt w:val="bullet"/>
      <w:lvlText w:val="•"/>
      <w:lvlJc w:val="left"/>
      <w:pPr>
        <w:ind w:left="7372" w:hanging="360"/>
      </w:pPr>
      <w:rPr>
        <w:rFonts w:hint="default"/>
      </w:rPr>
    </w:lvl>
    <w:lvl w:ilvl="8" w:tplc="B254AFEC">
      <w:start w:val="1"/>
      <w:numFmt w:val="bullet"/>
      <w:lvlText w:val="•"/>
      <w:lvlJc w:val="left"/>
      <w:pPr>
        <w:ind w:left="8128" w:hanging="360"/>
      </w:pPr>
      <w:rPr>
        <w:rFonts w:hint="default"/>
      </w:rPr>
    </w:lvl>
  </w:abstractNum>
  <w:abstractNum w:abstractNumId="17" w15:restartNumberingAfterBreak="0">
    <w:nsid w:val="57383529"/>
    <w:multiLevelType w:val="hybridMultilevel"/>
    <w:tmpl w:val="31DA05AC"/>
    <w:lvl w:ilvl="0" w:tplc="1B3AC640">
      <w:numFmt w:val="bullet"/>
      <w:lvlText w:val=""/>
      <w:lvlJc w:val="left"/>
      <w:pPr>
        <w:ind w:left="500" w:hanging="360"/>
      </w:pPr>
      <w:rPr>
        <w:rFonts w:ascii="Symbol" w:eastAsia="Symbol" w:hAnsi="Symbol" w:cs="Symbol" w:hint="default"/>
        <w:b w:val="0"/>
        <w:bCs w:val="0"/>
        <w:i w:val="0"/>
        <w:iCs w:val="0"/>
        <w:spacing w:val="0"/>
        <w:w w:val="100"/>
        <w:sz w:val="24"/>
        <w:szCs w:val="24"/>
        <w:lang w:val="en-US" w:eastAsia="en-US" w:bidi="ar-SA"/>
      </w:rPr>
    </w:lvl>
    <w:lvl w:ilvl="1" w:tplc="1FD23BBE">
      <w:numFmt w:val="bullet"/>
      <w:lvlText w:val="•"/>
      <w:lvlJc w:val="left"/>
      <w:pPr>
        <w:ind w:left="1484" w:hanging="360"/>
      </w:pPr>
      <w:rPr>
        <w:rFonts w:hint="default"/>
        <w:lang w:val="en-US" w:eastAsia="en-US" w:bidi="ar-SA"/>
      </w:rPr>
    </w:lvl>
    <w:lvl w:ilvl="2" w:tplc="6C06A9D4">
      <w:numFmt w:val="bullet"/>
      <w:lvlText w:val="•"/>
      <w:lvlJc w:val="left"/>
      <w:pPr>
        <w:ind w:left="2468" w:hanging="360"/>
      </w:pPr>
      <w:rPr>
        <w:rFonts w:hint="default"/>
        <w:lang w:val="en-US" w:eastAsia="en-US" w:bidi="ar-SA"/>
      </w:rPr>
    </w:lvl>
    <w:lvl w:ilvl="3" w:tplc="AD24CF8C">
      <w:numFmt w:val="bullet"/>
      <w:lvlText w:val="•"/>
      <w:lvlJc w:val="left"/>
      <w:pPr>
        <w:ind w:left="3452" w:hanging="360"/>
      </w:pPr>
      <w:rPr>
        <w:rFonts w:hint="default"/>
        <w:lang w:val="en-US" w:eastAsia="en-US" w:bidi="ar-SA"/>
      </w:rPr>
    </w:lvl>
    <w:lvl w:ilvl="4" w:tplc="A4C00DAC">
      <w:numFmt w:val="bullet"/>
      <w:lvlText w:val="•"/>
      <w:lvlJc w:val="left"/>
      <w:pPr>
        <w:ind w:left="4436" w:hanging="360"/>
      </w:pPr>
      <w:rPr>
        <w:rFonts w:hint="default"/>
        <w:lang w:val="en-US" w:eastAsia="en-US" w:bidi="ar-SA"/>
      </w:rPr>
    </w:lvl>
    <w:lvl w:ilvl="5" w:tplc="ED74FA3A">
      <w:numFmt w:val="bullet"/>
      <w:lvlText w:val="•"/>
      <w:lvlJc w:val="left"/>
      <w:pPr>
        <w:ind w:left="5420" w:hanging="360"/>
      </w:pPr>
      <w:rPr>
        <w:rFonts w:hint="default"/>
        <w:lang w:val="en-US" w:eastAsia="en-US" w:bidi="ar-SA"/>
      </w:rPr>
    </w:lvl>
    <w:lvl w:ilvl="6" w:tplc="3FB0B964">
      <w:numFmt w:val="bullet"/>
      <w:lvlText w:val="•"/>
      <w:lvlJc w:val="left"/>
      <w:pPr>
        <w:ind w:left="6404" w:hanging="360"/>
      </w:pPr>
      <w:rPr>
        <w:rFonts w:hint="default"/>
        <w:lang w:val="en-US" w:eastAsia="en-US" w:bidi="ar-SA"/>
      </w:rPr>
    </w:lvl>
    <w:lvl w:ilvl="7" w:tplc="B276FA7A">
      <w:numFmt w:val="bullet"/>
      <w:lvlText w:val="•"/>
      <w:lvlJc w:val="left"/>
      <w:pPr>
        <w:ind w:left="7388" w:hanging="360"/>
      </w:pPr>
      <w:rPr>
        <w:rFonts w:hint="default"/>
        <w:lang w:val="en-US" w:eastAsia="en-US" w:bidi="ar-SA"/>
      </w:rPr>
    </w:lvl>
    <w:lvl w:ilvl="8" w:tplc="DF22AFE0">
      <w:numFmt w:val="bullet"/>
      <w:lvlText w:val="•"/>
      <w:lvlJc w:val="left"/>
      <w:pPr>
        <w:ind w:left="8372" w:hanging="360"/>
      </w:pPr>
      <w:rPr>
        <w:rFonts w:hint="default"/>
        <w:lang w:val="en-US" w:eastAsia="en-US" w:bidi="ar-SA"/>
      </w:rPr>
    </w:lvl>
  </w:abstractNum>
  <w:abstractNum w:abstractNumId="18" w15:restartNumberingAfterBreak="0">
    <w:nsid w:val="588D6AB7"/>
    <w:multiLevelType w:val="hybridMultilevel"/>
    <w:tmpl w:val="71D6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61057E"/>
    <w:multiLevelType w:val="hybridMultilevel"/>
    <w:tmpl w:val="B9AEF18C"/>
    <w:lvl w:ilvl="0" w:tplc="3E0A7928">
      <w:start w:val="1"/>
      <w:numFmt w:val="decimal"/>
      <w:lvlText w:val="%1)"/>
      <w:lvlJc w:val="left"/>
      <w:pPr>
        <w:ind w:left="1020" w:hanging="360"/>
      </w:pPr>
    </w:lvl>
    <w:lvl w:ilvl="1" w:tplc="9438CCE8">
      <w:start w:val="1"/>
      <w:numFmt w:val="decimal"/>
      <w:lvlText w:val="%2)"/>
      <w:lvlJc w:val="left"/>
      <w:pPr>
        <w:ind w:left="1020" w:hanging="360"/>
      </w:pPr>
    </w:lvl>
    <w:lvl w:ilvl="2" w:tplc="6302B688">
      <w:start w:val="1"/>
      <w:numFmt w:val="decimal"/>
      <w:lvlText w:val="%3)"/>
      <w:lvlJc w:val="left"/>
      <w:pPr>
        <w:ind w:left="1020" w:hanging="360"/>
      </w:pPr>
    </w:lvl>
    <w:lvl w:ilvl="3" w:tplc="06D8D98C">
      <w:start w:val="1"/>
      <w:numFmt w:val="decimal"/>
      <w:lvlText w:val="%4)"/>
      <w:lvlJc w:val="left"/>
      <w:pPr>
        <w:ind w:left="1020" w:hanging="360"/>
      </w:pPr>
    </w:lvl>
    <w:lvl w:ilvl="4" w:tplc="49C0DBCE">
      <w:start w:val="1"/>
      <w:numFmt w:val="decimal"/>
      <w:lvlText w:val="%5)"/>
      <w:lvlJc w:val="left"/>
      <w:pPr>
        <w:ind w:left="1020" w:hanging="360"/>
      </w:pPr>
    </w:lvl>
    <w:lvl w:ilvl="5" w:tplc="EF24FEAC">
      <w:start w:val="1"/>
      <w:numFmt w:val="decimal"/>
      <w:lvlText w:val="%6)"/>
      <w:lvlJc w:val="left"/>
      <w:pPr>
        <w:ind w:left="1020" w:hanging="360"/>
      </w:pPr>
    </w:lvl>
    <w:lvl w:ilvl="6" w:tplc="BA0852AC">
      <w:start w:val="1"/>
      <w:numFmt w:val="decimal"/>
      <w:lvlText w:val="%7)"/>
      <w:lvlJc w:val="left"/>
      <w:pPr>
        <w:ind w:left="1020" w:hanging="360"/>
      </w:pPr>
    </w:lvl>
    <w:lvl w:ilvl="7" w:tplc="0B88A36C">
      <w:start w:val="1"/>
      <w:numFmt w:val="decimal"/>
      <w:lvlText w:val="%8)"/>
      <w:lvlJc w:val="left"/>
      <w:pPr>
        <w:ind w:left="1020" w:hanging="360"/>
      </w:pPr>
    </w:lvl>
    <w:lvl w:ilvl="8" w:tplc="12602D82">
      <w:start w:val="1"/>
      <w:numFmt w:val="decimal"/>
      <w:lvlText w:val="%9)"/>
      <w:lvlJc w:val="left"/>
      <w:pPr>
        <w:ind w:left="1020" w:hanging="360"/>
      </w:pPr>
    </w:lvl>
  </w:abstractNum>
  <w:abstractNum w:abstractNumId="20" w15:restartNumberingAfterBreak="0">
    <w:nsid w:val="74C87E53"/>
    <w:multiLevelType w:val="hybridMultilevel"/>
    <w:tmpl w:val="21587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619052">
    <w:abstractNumId w:val="9"/>
  </w:num>
  <w:num w:numId="2" w16cid:durableId="240263671">
    <w:abstractNumId w:val="7"/>
  </w:num>
  <w:num w:numId="3" w16cid:durableId="2053649456">
    <w:abstractNumId w:val="6"/>
  </w:num>
  <w:num w:numId="4" w16cid:durableId="1213299986">
    <w:abstractNumId w:val="5"/>
  </w:num>
  <w:num w:numId="5" w16cid:durableId="1499072735">
    <w:abstractNumId w:val="4"/>
  </w:num>
  <w:num w:numId="6" w16cid:durableId="1601403157">
    <w:abstractNumId w:val="8"/>
  </w:num>
  <w:num w:numId="7" w16cid:durableId="1545291809">
    <w:abstractNumId w:val="3"/>
  </w:num>
  <w:num w:numId="8" w16cid:durableId="1661613035">
    <w:abstractNumId w:val="2"/>
  </w:num>
  <w:num w:numId="9" w16cid:durableId="1023702175">
    <w:abstractNumId w:val="1"/>
  </w:num>
  <w:num w:numId="10" w16cid:durableId="913470181">
    <w:abstractNumId w:val="0"/>
  </w:num>
  <w:num w:numId="11" w16cid:durableId="542988949">
    <w:abstractNumId w:val="13"/>
  </w:num>
  <w:num w:numId="12" w16cid:durableId="2108380959">
    <w:abstractNumId w:val="16"/>
  </w:num>
  <w:num w:numId="13" w16cid:durableId="2006206493">
    <w:abstractNumId w:val="10"/>
  </w:num>
  <w:num w:numId="14" w16cid:durableId="100955497">
    <w:abstractNumId w:val="20"/>
  </w:num>
  <w:num w:numId="15" w16cid:durableId="1020665940">
    <w:abstractNumId w:val="12"/>
  </w:num>
  <w:num w:numId="16" w16cid:durableId="1656445475">
    <w:abstractNumId w:val="18"/>
  </w:num>
  <w:num w:numId="17" w16cid:durableId="801196099">
    <w:abstractNumId w:val="17"/>
  </w:num>
  <w:num w:numId="18" w16cid:durableId="1613053910">
    <w:abstractNumId w:val="11"/>
  </w:num>
  <w:num w:numId="19" w16cid:durableId="364792799">
    <w:abstractNumId w:val="15"/>
  </w:num>
  <w:num w:numId="20" w16cid:durableId="200023263">
    <w:abstractNumId w:val="14"/>
  </w:num>
  <w:num w:numId="21" w16cid:durableId="2074541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FFC"/>
    <w:rsid w:val="00000DE2"/>
    <w:rsid w:val="000048F8"/>
    <w:rsid w:val="00006189"/>
    <w:rsid w:val="000071F7"/>
    <w:rsid w:val="00011084"/>
    <w:rsid w:val="00011DED"/>
    <w:rsid w:val="000139B5"/>
    <w:rsid w:val="00014098"/>
    <w:rsid w:val="00025B99"/>
    <w:rsid w:val="00027002"/>
    <w:rsid w:val="0002798A"/>
    <w:rsid w:val="000406CB"/>
    <w:rsid w:val="00061E3C"/>
    <w:rsid w:val="00083002"/>
    <w:rsid w:val="00087B85"/>
    <w:rsid w:val="000A01F1"/>
    <w:rsid w:val="000A27E6"/>
    <w:rsid w:val="000B3E65"/>
    <w:rsid w:val="000B76AA"/>
    <w:rsid w:val="000C1163"/>
    <w:rsid w:val="000C2AF4"/>
    <w:rsid w:val="000C2D67"/>
    <w:rsid w:val="000C7D4D"/>
    <w:rsid w:val="000D213D"/>
    <w:rsid w:val="000D2539"/>
    <w:rsid w:val="000D3C8C"/>
    <w:rsid w:val="000F2DF4"/>
    <w:rsid w:val="000F3776"/>
    <w:rsid w:val="000F553D"/>
    <w:rsid w:val="000F6783"/>
    <w:rsid w:val="0010137E"/>
    <w:rsid w:val="001113FA"/>
    <w:rsid w:val="00120C95"/>
    <w:rsid w:val="00122378"/>
    <w:rsid w:val="00122626"/>
    <w:rsid w:val="00136B43"/>
    <w:rsid w:val="00142D20"/>
    <w:rsid w:val="0014663E"/>
    <w:rsid w:val="0014794A"/>
    <w:rsid w:val="001506C6"/>
    <w:rsid w:val="0015713C"/>
    <w:rsid w:val="00160172"/>
    <w:rsid w:val="00167376"/>
    <w:rsid w:val="0017741C"/>
    <w:rsid w:val="001805F0"/>
    <w:rsid w:val="00180664"/>
    <w:rsid w:val="00185811"/>
    <w:rsid w:val="0018632B"/>
    <w:rsid w:val="00196DDA"/>
    <w:rsid w:val="001A0D25"/>
    <w:rsid w:val="001A1D61"/>
    <w:rsid w:val="001A495B"/>
    <w:rsid w:val="001C7EA2"/>
    <w:rsid w:val="001E63A9"/>
    <w:rsid w:val="001E75C5"/>
    <w:rsid w:val="001F1D95"/>
    <w:rsid w:val="001F43F0"/>
    <w:rsid w:val="002123A6"/>
    <w:rsid w:val="002123A9"/>
    <w:rsid w:val="00224046"/>
    <w:rsid w:val="002309DB"/>
    <w:rsid w:val="00230A14"/>
    <w:rsid w:val="002323C5"/>
    <w:rsid w:val="00234613"/>
    <w:rsid w:val="00240439"/>
    <w:rsid w:val="00245292"/>
    <w:rsid w:val="00247290"/>
    <w:rsid w:val="00250014"/>
    <w:rsid w:val="00253618"/>
    <w:rsid w:val="0025663E"/>
    <w:rsid w:val="00275BB5"/>
    <w:rsid w:val="00277CF7"/>
    <w:rsid w:val="00285CE7"/>
    <w:rsid w:val="002868F1"/>
    <w:rsid w:val="00286F6A"/>
    <w:rsid w:val="00291C8C"/>
    <w:rsid w:val="0029415D"/>
    <w:rsid w:val="00295366"/>
    <w:rsid w:val="002A1ECE"/>
    <w:rsid w:val="002A2510"/>
    <w:rsid w:val="002B16D3"/>
    <w:rsid w:val="002B27FD"/>
    <w:rsid w:val="002B4D1D"/>
    <w:rsid w:val="002C10B1"/>
    <w:rsid w:val="002C605F"/>
    <w:rsid w:val="002C75CD"/>
    <w:rsid w:val="002D0D1C"/>
    <w:rsid w:val="002D222A"/>
    <w:rsid w:val="002D764C"/>
    <w:rsid w:val="002F6C64"/>
    <w:rsid w:val="003076FD"/>
    <w:rsid w:val="00317005"/>
    <w:rsid w:val="00317712"/>
    <w:rsid w:val="0032482C"/>
    <w:rsid w:val="00334558"/>
    <w:rsid w:val="00335259"/>
    <w:rsid w:val="003449EB"/>
    <w:rsid w:val="00350FE8"/>
    <w:rsid w:val="003522A9"/>
    <w:rsid w:val="00356DE7"/>
    <w:rsid w:val="003879B7"/>
    <w:rsid w:val="0039268C"/>
    <w:rsid w:val="003929F1"/>
    <w:rsid w:val="003A132F"/>
    <w:rsid w:val="003A1B63"/>
    <w:rsid w:val="003A41A1"/>
    <w:rsid w:val="003B2326"/>
    <w:rsid w:val="003B457C"/>
    <w:rsid w:val="003B5DFE"/>
    <w:rsid w:val="003B6965"/>
    <w:rsid w:val="003C7F9A"/>
    <w:rsid w:val="003E545D"/>
    <w:rsid w:val="003F42CF"/>
    <w:rsid w:val="00401781"/>
    <w:rsid w:val="00405C4F"/>
    <w:rsid w:val="00423B7B"/>
    <w:rsid w:val="00425BFE"/>
    <w:rsid w:val="00434189"/>
    <w:rsid w:val="0043536C"/>
    <w:rsid w:val="00437ED0"/>
    <w:rsid w:val="00437F00"/>
    <w:rsid w:val="00440932"/>
    <w:rsid w:val="00440CD8"/>
    <w:rsid w:val="00443837"/>
    <w:rsid w:val="00445FD1"/>
    <w:rsid w:val="0044653A"/>
    <w:rsid w:val="00450F66"/>
    <w:rsid w:val="004549AF"/>
    <w:rsid w:val="0045517A"/>
    <w:rsid w:val="00461739"/>
    <w:rsid w:val="0046487D"/>
    <w:rsid w:val="004648F2"/>
    <w:rsid w:val="00467865"/>
    <w:rsid w:val="004735D4"/>
    <w:rsid w:val="0047423D"/>
    <w:rsid w:val="0048685F"/>
    <w:rsid w:val="00494A05"/>
    <w:rsid w:val="00497FED"/>
    <w:rsid w:val="004A1437"/>
    <w:rsid w:val="004A1CFD"/>
    <w:rsid w:val="004A4198"/>
    <w:rsid w:val="004A54EA"/>
    <w:rsid w:val="004A753C"/>
    <w:rsid w:val="004B0578"/>
    <w:rsid w:val="004B0E51"/>
    <w:rsid w:val="004B1CD0"/>
    <w:rsid w:val="004C60A0"/>
    <w:rsid w:val="004E34C6"/>
    <w:rsid w:val="004E4459"/>
    <w:rsid w:val="004F2F61"/>
    <w:rsid w:val="004F62AD"/>
    <w:rsid w:val="00501AE8"/>
    <w:rsid w:val="00503460"/>
    <w:rsid w:val="00504B65"/>
    <w:rsid w:val="00506430"/>
    <w:rsid w:val="0050738E"/>
    <w:rsid w:val="00507A5B"/>
    <w:rsid w:val="005114CE"/>
    <w:rsid w:val="0051574C"/>
    <w:rsid w:val="0052122B"/>
    <w:rsid w:val="00521256"/>
    <w:rsid w:val="0052335D"/>
    <w:rsid w:val="00525018"/>
    <w:rsid w:val="0053033A"/>
    <w:rsid w:val="00536C2F"/>
    <w:rsid w:val="005372CD"/>
    <w:rsid w:val="00541A1C"/>
    <w:rsid w:val="00543266"/>
    <w:rsid w:val="00553CA4"/>
    <w:rsid w:val="005557F6"/>
    <w:rsid w:val="0055711A"/>
    <w:rsid w:val="00557E08"/>
    <w:rsid w:val="00560019"/>
    <w:rsid w:val="00561751"/>
    <w:rsid w:val="005620AA"/>
    <w:rsid w:val="00563778"/>
    <w:rsid w:val="00567DE5"/>
    <w:rsid w:val="0057250B"/>
    <w:rsid w:val="005A5372"/>
    <w:rsid w:val="005B4AE2"/>
    <w:rsid w:val="005D3960"/>
    <w:rsid w:val="005D3B50"/>
    <w:rsid w:val="005E63CC"/>
    <w:rsid w:val="005E70E0"/>
    <w:rsid w:val="005F6E87"/>
    <w:rsid w:val="00611267"/>
    <w:rsid w:val="00613129"/>
    <w:rsid w:val="00617C65"/>
    <w:rsid w:val="00621DF0"/>
    <w:rsid w:val="0062650D"/>
    <w:rsid w:val="006371CC"/>
    <w:rsid w:val="00637A67"/>
    <w:rsid w:val="00642B2F"/>
    <w:rsid w:val="00643047"/>
    <w:rsid w:val="00666BF6"/>
    <w:rsid w:val="00671D76"/>
    <w:rsid w:val="00682F3D"/>
    <w:rsid w:val="00684219"/>
    <w:rsid w:val="006865BA"/>
    <w:rsid w:val="006965CA"/>
    <w:rsid w:val="006A4E08"/>
    <w:rsid w:val="006A637A"/>
    <w:rsid w:val="006D2635"/>
    <w:rsid w:val="006D779C"/>
    <w:rsid w:val="006E11D2"/>
    <w:rsid w:val="006E4F63"/>
    <w:rsid w:val="006E729E"/>
    <w:rsid w:val="006F1642"/>
    <w:rsid w:val="006F3ADD"/>
    <w:rsid w:val="006F7AEC"/>
    <w:rsid w:val="007150D0"/>
    <w:rsid w:val="00715F75"/>
    <w:rsid w:val="00721D57"/>
    <w:rsid w:val="00741E59"/>
    <w:rsid w:val="007602AC"/>
    <w:rsid w:val="007638B3"/>
    <w:rsid w:val="00764C12"/>
    <w:rsid w:val="00771A09"/>
    <w:rsid w:val="00774B67"/>
    <w:rsid w:val="007837DF"/>
    <w:rsid w:val="00784937"/>
    <w:rsid w:val="00790094"/>
    <w:rsid w:val="007905FB"/>
    <w:rsid w:val="00793AC6"/>
    <w:rsid w:val="007A71DE"/>
    <w:rsid w:val="007B1190"/>
    <w:rsid w:val="007B199B"/>
    <w:rsid w:val="007B6119"/>
    <w:rsid w:val="007C5577"/>
    <w:rsid w:val="007D21FC"/>
    <w:rsid w:val="007D28C7"/>
    <w:rsid w:val="007D40B1"/>
    <w:rsid w:val="007E2A15"/>
    <w:rsid w:val="007E32E7"/>
    <w:rsid w:val="0080260C"/>
    <w:rsid w:val="0080425E"/>
    <w:rsid w:val="008107D6"/>
    <w:rsid w:val="008176DC"/>
    <w:rsid w:val="00840DBF"/>
    <w:rsid w:val="00841606"/>
    <w:rsid w:val="00841645"/>
    <w:rsid w:val="008467AE"/>
    <w:rsid w:val="00851034"/>
    <w:rsid w:val="00852EC6"/>
    <w:rsid w:val="008620C1"/>
    <w:rsid w:val="00867D06"/>
    <w:rsid w:val="0088782D"/>
    <w:rsid w:val="00896EE4"/>
    <w:rsid w:val="008A12DE"/>
    <w:rsid w:val="008A7CEA"/>
    <w:rsid w:val="008B1A00"/>
    <w:rsid w:val="008B1B70"/>
    <w:rsid w:val="008B7081"/>
    <w:rsid w:val="008C76FE"/>
    <w:rsid w:val="008E0E0D"/>
    <w:rsid w:val="008E139F"/>
    <w:rsid w:val="008E4BE2"/>
    <w:rsid w:val="008E5A3C"/>
    <w:rsid w:val="008E5BDB"/>
    <w:rsid w:val="008E704A"/>
    <w:rsid w:val="008E72CF"/>
    <w:rsid w:val="008E7BBF"/>
    <w:rsid w:val="008F0822"/>
    <w:rsid w:val="008F3D84"/>
    <w:rsid w:val="008F598B"/>
    <w:rsid w:val="008F7D3F"/>
    <w:rsid w:val="00902964"/>
    <w:rsid w:val="00907ADB"/>
    <w:rsid w:val="009114DB"/>
    <w:rsid w:val="00912480"/>
    <w:rsid w:val="009133C6"/>
    <w:rsid w:val="00921108"/>
    <w:rsid w:val="00926143"/>
    <w:rsid w:val="0093005B"/>
    <w:rsid w:val="00937437"/>
    <w:rsid w:val="00941CDB"/>
    <w:rsid w:val="009426B5"/>
    <w:rsid w:val="0094790F"/>
    <w:rsid w:val="00956676"/>
    <w:rsid w:val="00964A11"/>
    <w:rsid w:val="00966B90"/>
    <w:rsid w:val="009737B7"/>
    <w:rsid w:val="00974405"/>
    <w:rsid w:val="0097607C"/>
    <w:rsid w:val="0097674D"/>
    <w:rsid w:val="00977798"/>
    <w:rsid w:val="009802C4"/>
    <w:rsid w:val="009976D9"/>
    <w:rsid w:val="00997A3E"/>
    <w:rsid w:val="009A0B60"/>
    <w:rsid w:val="009A2B35"/>
    <w:rsid w:val="009A4EA3"/>
    <w:rsid w:val="009A55DC"/>
    <w:rsid w:val="009B326E"/>
    <w:rsid w:val="009B7334"/>
    <w:rsid w:val="009B7FEF"/>
    <w:rsid w:val="009C220D"/>
    <w:rsid w:val="009E0739"/>
    <w:rsid w:val="009F7C9F"/>
    <w:rsid w:val="00A0390C"/>
    <w:rsid w:val="00A05C27"/>
    <w:rsid w:val="00A211B2"/>
    <w:rsid w:val="00A2727E"/>
    <w:rsid w:val="00A35524"/>
    <w:rsid w:val="00A36D3D"/>
    <w:rsid w:val="00A461C8"/>
    <w:rsid w:val="00A74F99"/>
    <w:rsid w:val="00A7747B"/>
    <w:rsid w:val="00A80FEF"/>
    <w:rsid w:val="00A82BA3"/>
    <w:rsid w:val="00A92012"/>
    <w:rsid w:val="00A93736"/>
    <w:rsid w:val="00A94ACC"/>
    <w:rsid w:val="00AA189B"/>
    <w:rsid w:val="00AB1356"/>
    <w:rsid w:val="00AC4E02"/>
    <w:rsid w:val="00AD0BC1"/>
    <w:rsid w:val="00AD68D6"/>
    <w:rsid w:val="00AD7C0A"/>
    <w:rsid w:val="00AE4AFB"/>
    <w:rsid w:val="00AE6016"/>
    <w:rsid w:val="00AE6FA4"/>
    <w:rsid w:val="00AF035E"/>
    <w:rsid w:val="00B03907"/>
    <w:rsid w:val="00B07E24"/>
    <w:rsid w:val="00B11428"/>
    <w:rsid w:val="00B11811"/>
    <w:rsid w:val="00B14717"/>
    <w:rsid w:val="00B21632"/>
    <w:rsid w:val="00B25A7F"/>
    <w:rsid w:val="00B3030C"/>
    <w:rsid w:val="00B311E1"/>
    <w:rsid w:val="00B46F56"/>
    <w:rsid w:val="00B4735C"/>
    <w:rsid w:val="00B6033E"/>
    <w:rsid w:val="00B61208"/>
    <w:rsid w:val="00B62395"/>
    <w:rsid w:val="00B7458D"/>
    <w:rsid w:val="00B77CB0"/>
    <w:rsid w:val="00B822FF"/>
    <w:rsid w:val="00B90EC2"/>
    <w:rsid w:val="00B914EF"/>
    <w:rsid w:val="00BA2063"/>
    <w:rsid w:val="00BA268F"/>
    <w:rsid w:val="00BA3CA7"/>
    <w:rsid w:val="00BA4005"/>
    <w:rsid w:val="00BB590E"/>
    <w:rsid w:val="00BB7837"/>
    <w:rsid w:val="00BC712C"/>
    <w:rsid w:val="00BE16DE"/>
    <w:rsid w:val="00BE6C17"/>
    <w:rsid w:val="00BE7B0E"/>
    <w:rsid w:val="00BF3106"/>
    <w:rsid w:val="00C00124"/>
    <w:rsid w:val="00C00602"/>
    <w:rsid w:val="00C023C8"/>
    <w:rsid w:val="00C079CA"/>
    <w:rsid w:val="00C133F3"/>
    <w:rsid w:val="00C255F7"/>
    <w:rsid w:val="00C25F39"/>
    <w:rsid w:val="00C261FB"/>
    <w:rsid w:val="00C45D1B"/>
    <w:rsid w:val="00C46D0C"/>
    <w:rsid w:val="00C664EA"/>
    <w:rsid w:val="00C67741"/>
    <w:rsid w:val="00C74647"/>
    <w:rsid w:val="00C76039"/>
    <w:rsid w:val="00C76480"/>
    <w:rsid w:val="00C8270C"/>
    <w:rsid w:val="00C82B1A"/>
    <w:rsid w:val="00C850D6"/>
    <w:rsid w:val="00C867A8"/>
    <w:rsid w:val="00C92FD6"/>
    <w:rsid w:val="00C96408"/>
    <w:rsid w:val="00C97125"/>
    <w:rsid w:val="00CA3942"/>
    <w:rsid w:val="00CA3945"/>
    <w:rsid w:val="00CB116D"/>
    <w:rsid w:val="00CC29E6"/>
    <w:rsid w:val="00CC6598"/>
    <w:rsid w:val="00CC6BB1"/>
    <w:rsid w:val="00CD4C2B"/>
    <w:rsid w:val="00CE3DA0"/>
    <w:rsid w:val="00CF18C2"/>
    <w:rsid w:val="00CF782A"/>
    <w:rsid w:val="00D100EC"/>
    <w:rsid w:val="00D14E73"/>
    <w:rsid w:val="00D17F12"/>
    <w:rsid w:val="00D42AE1"/>
    <w:rsid w:val="00D42D9C"/>
    <w:rsid w:val="00D51502"/>
    <w:rsid w:val="00D54231"/>
    <w:rsid w:val="00D57293"/>
    <w:rsid w:val="00D6155E"/>
    <w:rsid w:val="00D63DD1"/>
    <w:rsid w:val="00D67CC9"/>
    <w:rsid w:val="00D80936"/>
    <w:rsid w:val="00D90368"/>
    <w:rsid w:val="00D92389"/>
    <w:rsid w:val="00D93596"/>
    <w:rsid w:val="00DA19F8"/>
    <w:rsid w:val="00DB1DEF"/>
    <w:rsid w:val="00DC08F3"/>
    <w:rsid w:val="00DC47A2"/>
    <w:rsid w:val="00DD4009"/>
    <w:rsid w:val="00DD4889"/>
    <w:rsid w:val="00DE07FF"/>
    <w:rsid w:val="00DE1551"/>
    <w:rsid w:val="00DE7FB7"/>
    <w:rsid w:val="00DF3BDD"/>
    <w:rsid w:val="00E00A27"/>
    <w:rsid w:val="00E13765"/>
    <w:rsid w:val="00E20DDA"/>
    <w:rsid w:val="00E227EE"/>
    <w:rsid w:val="00E23831"/>
    <w:rsid w:val="00E303FA"/>
    <w:rsid w:val="00E32A8B"/>
    <w:rsid w:val="00E343C5"/>
    <w:rsid w:val="00E36054"/>
    <w:rsid w:val="00E37E7B"/>
    <w:rsid w:val="00E46E04"/>
    <w:rsid w:val="00E544AA"/>
    <w:rsid w:val="00E55394"/>
    <w:rsid w:val="00E652EA"/>
    <w:rsid w:val="00E76506"/>
    <w:rsid w:val="00E77C14"/>
    <w:rsid w:val="00E81E93"/>
    <w:rsid w:val="00E83C74"/>
    <w:rsid w:val="00E87396"/>
    <w:rsid w:val="00E87E73"/>
    <w:rsid w:val="00E91135"/>
    <w:rsid w:val="00E92FFC"/>
    <w:rsid w:val="00EA2534"/>
    <w:rsid w:val="00EA61CF"/>
    <w:rsid w:val="00EC2179"/>
    <w:rsid w:val="00EC42A3"/>
    <w:rsid w:val="00EE4828"/>
    <w:rsid w:val="00EE5705"/>
    <w:rsid w:val="00F01170"/>
    <w:rsid w:val="00F02A8F"/>
    <w:rsid w:val="00F03FC7"/>
    <w:rsid w:val="00F07933"/>
    <w:rsid w:val="00F12839"/>
    <w:rsid w:val="00F15A19"/>
    <w:rsid w:val="00F23553"/>
    <w:rsid w:val="00F310A6"/>
    <w:rsid w:val="00F367E1"/>
    <w:rsid w:val="00F50A5B"/>
    <w:rsid w:val="00F67729"/>
    <w:rsid w:val="00F8185C"/>
    <w:rsid w:val="00F83033"/>
    <w:rsid w:val="00F966AA"/>
    <w:rsid w:val="00FB099A"/>
    <w:rsid w:val="00FB2F3B"/>
    <w:rsid w:val="00FB538F"/>
    <w:rsid w:val="00FB641F"/>
    <w:rsid w:val="00FC3071"/>
    <w:rsid w:val="00FC427C"/>
    <w:rsid w:val="00FD4E54"/>
    <w:rsid w:val="00FD56E3"/>
    <w:rsid w:val="00FD5902"/>
    <w:rsid w:val="00FD7742"/>
    <w:rsid w:val="00FE0074"/>
    <w:rsid w:val="00FE6E94"/>
    <w:rsid w:val="00FF102D"/>
    <w:rsid w:val="00FF13BF"/>
    <w:rsid w:val="0B9EF6CA"/>
    <w:rsid w:val="2707E5FF"/>
    <w:rsid w:val="493E8498"/>
    <w:rsid w:val="55ADDEF6"/>
    <w:rsid w:val="69AA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9F200"/>
  <w15:docId w15:val="{A942BD52-01F3-4F84-852F-96EB9755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1CC"/>
    <w:rPr>
      <w:rFonts w:asciiTheme="minorHAnsi" w:hAnsiTheme="minorHAnsi"/>
      <w:szCs w:val="24"/>
    </w:rPr>
  </w:style>
  <w:style w:type="paragraph" w:styleId="Heading1">
    <w:name w:val="heading 1"/>
    <w:basedOn w:val="Normal"/>
    <w:next w:val="Normal"/>
    <w:uiPriority w:val="9"/>
    <w:qFormat/>
    <w:rsid w:val="006371CC"/>
    <w:pPr>
      <w:spacing w:before="200" w:after="160"/>
      <w:outlineLvl w:val="0"/>
    </w:pPr>
    <w:rPr>
      <w:rFonts w:asciiTheme="majorHAnsi" w:hAnsiTheme="majorHAnsi"/>
      <w:b/>
      <w:sz w:val="28"/>
    </w:rPr>
  </w:style>
  <w:style w:type="paragraph" w:styleId="Heading2">
    <w:name w:val="heading 2"/>
    <w:basedOn w:val="Normal"/>
    <w:next w:val="Normal"/>
    <w:qFormat/>
    <w:rsid w:val="004B0E51"/>
    <w:pPr>
      <w:shd w:val="clear" w:color="auto" w:fill="404040" w:themeFill="text1" w:themeFillTint="BF"/>
      <w:spacing w:before="240" w:after="200"/>
      <w:jc w:val="center"/>
      <w:outlineLvl w:val="1"/>
    </w:pPr>
    <w:rPr>
      <w:b/>
      <w:color w:val="FFFFFF" w:themeColor="background1"/>
      <w:sz w:val="24"/>
    </w:rPr>
  </w:style>
  <w:style w:type="paragraph" w:styleId="Heading3">
    <w:name w:val="heading 3"/>
    <w:basedOn w:val="Normal"/>
    <w:next w:val="Normal"/>
    <w:qFormat/>
    <w:rsid w:val="00D6155E"/>
    <w:pPr>
      <w:jc w:val="center"/>
      <w:outlineLvl w:val="2"/>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customStyle="1" w:styleId="FieldText">
    <w:name w:val="Field Text"/>
    <w:basedOn w:val="Normal"/>
    <w:next w:val="Normal"/>
    <w:link w:val="FieldTextChar"/>
    <w:qFormat/>
    <w:rsid w:val="007150D0"/>
    <w:rPr>
      <w:b/>
      <w:szCs w:val="19"/>
    </w:rPr>
  </w:style>
  <w:style w:type="character" w:customStyle="1" w:styleId="FieldTextChar">
    <w:name w:val="Field Text Char"/>
    <w:basedOn w:val="DefaultParagraphFont"/>
    <w:link w:val="FieldText"/>
    <w:rsid w:val="007150D0"/>
    <w:rPr>
      <w:rFonts w:ascii="Arial" w:hAnsi="Arial"/>
      <w:b/>
      <w:szCs w:val="19"/>
      <w:lang w:val="en-US" w:eastAsia="en-US" w:bidi="ar-SA"/>
    </w:rPr>
  </w:style>
  <w:style w:type="table" w:styleId="TableGrid">
    <w:name w:val="Table Grid"/>
    <w:basedOn w:val="TableNormal"/>
    <w:uiPriority w:val="59"/>
    <w:rsid w:val="00350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4B0E51"/>
    <w:pPr>
      <w:jc w:val="right"/>
    </w:pPr>
    <w:rPr>
      <w:b/>
      <w:color w:val="595959" w:themeColor="text1" w:themeTint="A6"/>
      <w:sz w:val="36"/>
    </w:rPr>
  </w:style>
  <w:style w:type="paragraph" w:styleId="ListParagraph">
    <w:name w:val="List Paragraph"/>
    <w:basedOn w:val="Normal"/>
    <w:uiPriority w:val="1"/>
    <w:qFormat/>
    <w:rsid w:val="006371CC"/>
    <w:pPr>
      <w:tabs>
        <w:tab w:val="num" w:pos="720"/>
      </w:tabs>
      <w:spacing w:after="240"/>
      <w:ind w:left="720" w:hanging="360"/>
    </w:pPr>
    <w:rPr>
      <w:szCs w:val="16"/>
    </w:rPr>
  </w:style>
  <w:style w:type="paragraph" w:styleId="TOC4">
    <w:name w:val="toc 4"/>
    <w:basedOn w:val="Normal"/>
    <w:next w:val="Normal"/>
    <w:autoRedefine/>
    <w:uiPriority w:val="39"/>
    <w:semiHidden/>
    <w:unhideWhenUsed/>
    <w:rsid w:val="004B0E51"/>
    <w:pPr>
      <w:spacing w:after="100"/>
    </w:pPr>
  </w:style>
  <w:style w:type="character" w:styleId="PlaceholderText">
    <w:name w:val="Placeholder Text"/>
    <w:basedOn w:val="DefaultParagraphFont"/>
    <w:uiPriority w:val="99"/>
    <w:semiHidden/>
    <w:rsid w:val="004B0E51"/>
    <w:rPr>
      <w:color w:val="808080"/>
    </w:rPr>
  </w:style>
  <w:style w:type="paragraph" w:styleId="BodyText">
    <w:name w:val="Body Text"/>
    <w:basedOn w:val="Normal"/>
    <w:link w:val="BodyTextChar"/>
    <w:uiPriority w:val="1"/>
    <w:qFormat/>
    <w:rsid w:val="006371CC"/>
    <w:pPr>
      <w:widowControl w:val="0"/>
      <w:ind w:left="1059"/>
    </w:pPr>
    <w:rPr>
      <w:rFonts w:ascii="Times New Roman" w:hAnsi="Times New Roman" w:cstheme="minorBidi"/>
      <w:sz w:val="24"/>
    </w:rPr>
  </w:style>
  <w:style w:type="character" w:customStyle="1" w:styleId="BodyTextChar">
    <w:name w:val="Body Text Char"/>
    <w:basedOn w:val="DefaultParagraphFont"/>
    <w:link w:val="BodyText"/>
    <w:uiPriority w:val="1"/>
    <w:rsid w:val="00541A1C"/>
    <w:rPr>
      <w:rFonts w:cstheme="minorBidi"/>
      <w:sz w:val="24"/>
      <w:szCs w:val="24"/>
    </w:rPr>
  </w:style>
  <w:style w:type="character" w:styleId="Hyperlink">
    <w:name w:val="Hyperlink"/>
    <w:basedOn w:val="DefaultParagraphFont"/>
    <w:uiPriority w:val="99"/>
    <w:unhideWhenUsed/>
    <w:rsid w:val="00D90368"/>
    <w:rPr>
      <w:color w:val="0000FF" w:themeColor="hyperlink"/>
      <w:u w:val="single"/>
    </w:rPr>
  </w:style>
  <w:style w:type="paragraph" w:styleId="Header">
    <w:name w:val="header"/>
    <w:basedOn w:val="Normal"/>
    <w:link w:val="HeaderChar"/>
    <w:uiPriority w:val="99"/>
    <w:unhideWhenUsed/>
    <w:rsid w:val="00196DDA"/>
    <w:pPr>
      <w:tabs>
        <w:tab w:val="center" w:pos="4680"/>
        <w:tab w:val="right" w:pos="9360"/>
      </w:tabs>
    </w:pPr>
  </w:style>
  <w:style w:type="character" w:customStyle="1" w:styleId="HeaderChar">
    <w:name w:val="Header Char"/>
    <w:basedOn w:val="DefaultParagraphFont"/>
    <w:link w:val="Header"/>
    <w:uiPriority w:val="99"/>
    <w:rsid w:val="00196DDA"/>
    <w:rPr>
      <w:rFonts w:asciiTheme="minorHAnsi" w:hAnsiTheme="minorHAnsi"/>
      <w:szCs w:val="24"/>
    </w:rPr>
  </w:style>
  <w:style w:type="paragraph" w:styleId="Footer">
    <w:name w:val="footer"/>
    <w:basedOn w:val="Normal"/>
    <w:link w:val="FooterChar"/>
    <w:uiPriority w:val="99"/>
    <w:unhideWhenUsed/>
    <w:rsid w:val="00196DDA"/>
    <w:pPr>
      <w:tabs>
        <w:tab w:val="center" w:pos="4680"/>
        <w:tab w:val="right" w:pos="9360"/>
      </w:tabs>
    </w:pPr>
  </w:style>
  <w:style w:type="character" w:customStyle="1" w:styleId="FooterChar">
    <w:name w:val="Footer Char"/>
    <w:basedOn w:val="DefaultParagraphFont"/>
    <w:link w:val="Footer"/>
    <w:uiPriority w:val="99"/>
    <w:rsid w:val="00196DDA"/>
    <w:rPr>
      <w:rFonts w:asciiTheme="minorHAnsi" w:hAnsiTheme="minorHAnsi"/>
      <w:szCs w:val="24"/>
    </w:rPr>
  </w:style>
  <w:style w:type="paragraph" w:customStyle="1" w:styleId="088095CB421E4E02BDC9682AFEE1723A">
    <w:name w:val="088095CB421E4E02BDC9682AFEE1723A"/>
    <w:rsid w:val="00196DDA"/>
    <w:pPr>
      <w:spacing w:after="200" w:line="276" w:lineRule="auto"/>
    </w:pPr>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956676"/>
    <w:rPr>
      <w:color w:val="808080"/>
      <w:shd w:val="clear" w:color="auto" w:fill="E6E6E6"/>
    </w:rPr>
  </w:style>
  <w:style w:type="paragraph" w:styleId="z-TopofForm">
    <w:name w:val="HTML Top of Form"/>
    <w:basedOn w:val="Normal"/>
    <w:next w:val="Normal"/>
    <w:link w:val="z-TopofFormChar"/>
    <w:hidden/>
    <w:uiPriority w:val="99"/>
    <w:semiHidden/>
    <w:unhideWhenUsed/>
    <w:rsid w:val="00B3030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3030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3030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3030C"/>
    <w:rPr>
      <w:rFonts w:ascii="Arial" w:hAnsi="Arial" w:cs="Arial"/>
      <w:vanish/>
      <w:sz w:val="16"/>
      <w:szCs w:val="16"/>
    </w:rPr>
  </w:style>
  <w:style w:type="character" w:styleId="FollowedHyperlink">
    <w:name w:val="FollowedHyperlink"/>
    <w:basedOn w:val="DefaultParagraphFont"/>
    <w:uiPriority w:val="99"/>
    <w:semiHidden/>
    <w:unhideWhenUsed/>
    <w:rsid w:val="00E303FA"/>
    <w:rPr>
      <w:color w:val="800080" w:themeColor="followedHyperlink"/>
      <w:u w:val="single"/>
    </w:rPr>
  </w:style>
  <w:style w:type="paragraph" w:styleId="Revision">
    <w:name w:val="Revision"/>
    <w:hidden/>
    <w:uiPriority w:val="99"/>
    <w:semiHidden/>
    <w:rsid w:val="001E75C5"/>
    <w:rPr>
      <w:rFonts w:asciiTheme="minorHAnsi" w:hAnsiTheme="minorHAnsi"/>
      <w:szCs w:val="24"/>
    </w:rPr>
  </w:style>
  <w:style w:type="paragraph" w:styleId="Title">
    <w:name w:val="Title"/>
    <w:basedOn w:val="Normal"/>
    <w:link w:val="TitleChar"/>
    <w:uiPriority w:val="10"/>
    <w:qFormat/>
    <w:rsid w:val="006371CC"/>
    <w:pPr>
      <w:widowControl w:val="0"/>
      <w:autoSpaceDE w:val="0"/>
      <w:autoSpaceDN w:val="0"/>
      <w:spacing w:before="39"/>
      <w:ind w:left="5729"/>
    </w:pPr>
    <w:rPr>
      <w:rFonts w:ascii="Calibri" w:eastAsia="Calibri" w:hAnsi="Calibri" w:cs="Calibri"/>
      <w:b/>
      <w:bCs/>
      <w:sz w:val="32"/>
      <w:szCs w:val="32"/>
    </w:rPr>
  </w:style>
  <w:style w:type="character" w:customStyle="1" w:styleId="TitleChar">
    <w:name w:val="Title Char"/>
    <w:basedOn w:val="DefaultParagraphFont"/>
    <w:link w:val="Title"/>
    <w:uiPriority w:val="10"/>
    <w:rsid w:val="003A132F"/>
    <w:rPr>
      <w:rFonts w:ascii="Calibri" w:eastAsia="Calibri" w:hAnsi="Calibri" w:cs="Calibri"/>
      <w:b/>
      <w:bCs/>
      <w:sz w:val="32"/>
      <w:szCs w:val="32"/>
    </w:rPr>
  </w:style>
  <w:style w:type="paragraph" w:customStyle="1" w:styleId="TableParagraph">
    <w:name w:val="Table Paragraph"/>
    <w:basedOn w:val="Normal"/>
    <w:uiPriority w:val="1"/>
    <w:qFormat/>
    <w:rsid w:val="006371CC"/>
    <w:pPr>
      <w:widowControl w:val="0"/>
      <w:autoSpaceDE w:val="0"/>
      <w:autoSpaceDN w:val="0"/>
    </w:pPr>
    <w:rPr>
      <w:rFonts w:ascii="Calibri" w:eastAsia="Calibri" w:hAnsi="Calibri" w:cs="Calibri"/>
      <w:sz w:val="22"/>
      <w:szCs w:val="22"/>
    </w:rPr>
  </w:style>
  <w:style w:type="paragraph" w:customStyle="1" w:styleId="paragraph">
    <w:name w:val="paragraph"/>
    <w:basedOn w:val="Normal"/>
    <w:rsid w:val="00BA2063"/>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BA2063"/>
  </w:style>
  <w:style w:type="character" w:customStyle="1" w:styleId="eop">
    <w:name w:val="eop"/>
    <w:basedOn w:val="DefaultParagraphFont"/>
    <w:rsid w:val="00BA2063"/>
  </w:style>
  <w:style w:type="character" w:styleId="CommentReference">
    <w:name w:val="annotation reference"/>
    <w:basedOn w:val="DefaultParagraphFont"/>
    <w:uiPriority w:val="99"/>
    <w:semiHidden/>
    <w:unhideWhenUsed/>
    <w:rsid w:val="00BE6C17"/>
    <w:rPr>
      <w:sz w:val="16"/>
      <w:szCs w:val="16"/>
    </w:rPr>
  </w:style>
  <w:style w:type="paragraph" w:styleId="CommentText">
    <w:name w:val="annotation text"/>
    <w:basedOn w:val="Normal"/>
    <w:link w:val="CommentTextChar"/>
    <w:uiPriority w:val="99"/>
    <w:unhideWhenUsed/>
    <w:rsid w:val="00BE6C17"/>
    <w:rPr>
      <w:szCs w:val="20"/>
    </w:rPr>
  </w:style>
  <w:style w:type="character" w:customStyle="1" w:styleId="CommentTextChar">
    <w:name w:val="Comment Text Char"/>
    <w:basedOn w:val="DefaultParagraphFont"/>
    <w:link w:val="CommentText"/>
    <w:uiPriority w:val="99"/>
    <w:rsid w:val="00BE6C17"/>
    <w:rPr>
      <w:rFonts w:asciiTheme="minorHAnsi" w:hAnsiTheme="minorHAnsi"/>
    </w:rPr>
  </w:style>
  <w:style w:type="paragraph" w:styleId="CommentSubject">
    <w:name w:val="annotation subject"/>
    <w:basedOn w:val="CommentText"/>
    <w:next w:val="CommentText"/>
    <w:link w:val="CommentSubjectChar"/>
    <w:uiPriority w:val="99"/>
    <w:semiHidden/>
    <w:unhideWhenUsed/>
    <w:rsid w:val="00BE6C17"/>
    <w:rPr>
      <w:b/>
      <w:bCs/>
    </w:rPr>
  </w:style>
  <w:style w:type="character" w:customStyle="1" w:styleId="CommentSubjectChar">
    <w:name w:val="Comment Subject Char"/>
    <w:basedOn w:val="CommentTextChar"/>
    <w:link w:val="CommentSubject"/>
    <w:uiPriority w:val="99"/>
    <w:semiHidden/>
    <w:rsid w:val="00BE6C17"/>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7165">
      <w:bodyDiv w:val="1"/>
      <w:marLeft w:val="0"/>
      <w:marRight w:val="0"/>
      <w:marTop w:val="0"/>
      <w:marBottom w:val="0"/>
      <w:divBdr>
        <w:top w:val="none" w:sz="0" w:space="0" w:color="auto"/>
        <w:left w:val="none" w:sz="0" w:space="0" w:color="auto"/>
        <w:bottom w:val="none" w:sz="0" w:space="0" w:color="auto"/>
        <w:right w:val="none" w:sz="0" w:space="0" w:color="auto"/>
      </w:divBdr>
    </w:div>
    <w:div w:id="114368082">
      <w:bodyDiv w:val="1"/>
      <w:marLeft w:val="0"/>
      <w:marRight w:val="0"/>
      <w:marTop w:val="0"/>
      <w:marBottom w:val="0"/>
      <w:divBdr>
        <w:top w:val="none" w:sz="0" w:space="0" w:color="auto"/>
        <w:left w:val="none" w:sz="0" w:space="0" w:color="auto"/>
        <w:bottom w:val="none" w:sz="0" w:space="0" w:color="auto"/>
        <w:right w:val="none" w:sz="0" w:space="0" w:color="auto"/>
      </w:divBdr>
      <w:divsChild>
        <w:div w:id="134570424">
          <w:marLeft w:val="0"/>
          <w:marRight w:val="0"/>
          <w:marTop w:val="0"/>
          <w:marBottom w:val="0"/>
          <w:divBdr>
            <w:top w:val="none" w:sz="0" w:space="0" w:color="auto"/>
            <w:left w:val="none" w:sz="0" w:space="0" w:color="auto"/>
            <w:bottom w:val="none" w:sz="0" w:space="0" w:color="auto"/>
            <w:right w:val="none" w:sz="0" w:space="0" w:color="auto"/>
          </w:divBdr>
        </w:div>
        <w:div w:id="1810317193">
          <w:marLeft w:val="0"/>
          <w:marRight w:val="0"/>
          <w:marTop w:val="0"/>
          <w:marBottom w:val="0"/>
          <w:divBdr>
            <w:top w:val="none" w:sz="0" w:space="0" w:color="auto"/>
            <w:left w:val="none" w:sz="0" w:space="0" w:color="auto"/>
            <w:bottom w:val="none" w:sz="0" w:space="0" w:color="auto"/>
            <w:right w:val="none" w:sz="0" w:space="0" w:color="auto"/>
          </w:divBdr>
        </w:div>
      </w:divsChild>
    </w:div>
    <w:div w:id="930964590">
      <w:bodyDiv w:val="1"/>
      <w:marLeft w:val="0"/>
      <w:marRight w:val="0"/>
      <w:marTop w:val="0"/>
      <w:marBottom w:val="0"/>
      <w:divBdr>
        <w:top w:val="none" w:sz="0" w:space="0" w:color="auto"/>
        <w:left w:val="none" w:sz="0" w:space="0" w:color="auto"/>
        <w:bottom w:val="none" w:sz="0" w:space="0" w:color="auto"/>
        <w:right w:val="none" w:sz="0" w:space="0" w:color="auto"/>
      </w:divBdr>
    </w:div>
    <w:div w:id="1897624429">
      <w:bodyDiv w:val="1"/>
      <w:marLeft w:val="0"/>
      <w:marRight w:val="0"/>
      <w:marTop w:val="0"/>
      <w:marBottom w:val="0"/>
      <w:divBdr>
        <w:top w:val="none" w:sz="0" w:space="0" w:color="auto"/>
        <w:left w:val="none" w:sz="0" w:space="0" w:color="auto"/>
        <w:bottom w:val="none" w:sz="0" w:space="0" w:color="auto"/>
        <w:right w:val="none" w:sz="0" w:space="0" w:color="auto"/>
      </w:divBdr>
      <w:divsChild>
        <w:div w:id="985283965">
          <w:marLeft w:val="0"/>
          <w:marRight w:val="0"/>
          <w:marTop w:val="0"/>
          <w:marBottom w:val="0"/>
          <w:divBdr>
            <w:top w:val="none" w:sz="0" w:space="0" w:color="auto"/>
            <w:left w:val="none" w:sz="0" w:space="0" w:color="auto"/>
            <w:bottom w:val="none" w:sz="0" w:space="0" w:color="auto"/>
            <w:right w:val="none" w:sz="0" w:space="0" w:color="auto"/>
          </w:divBdr>
        </w:div>
        <w:div w:id="1991320888">
          <w:marLeft w:val="0"/>
          <w:marRight w:val="0"/>
          <w:marTop w:val="0"/>
          <w:marBottom w:val="0"/>
          <w:divBdr>
            <w:top w:val="none" w:sz="0" w:space="0" w:color="auto"/>
            <w:left w:val="none" w:sz="0" w:space="0" w:color="auto"/>
            <w:bottom w:val="none" w:sz="0" w:space="0" w:color="auto"/>
            <w:right w:val="none" w:sz="0" w:space="0" w:color="auto"/>
          </w:divBdr>
        </w:div>
      </w:divsChild>
    </w:div>
    <w:div w:id="199996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akron.edu/research/ora/docs/ORA-00-02%20Defining%20Sponsored%20Program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akron.edu/ogc/universityrules/pdf/02-05.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s1\AppData\Roaming\Microsoft\Templates\Employee%20Referral%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06AE0F3B904B86AE51DBE15541C2FD"/>
        <w:category>
          <w:name w:val="General"/>
          <w:gallery w:val="placeholder"/>
        </w:category>
        <w:types>
          <w:type w:val="bbPlcHdr"/>
        </w:types>
        <w:behaviors>
          <w:behavior w:val="content"/>
        </w:behaviors>
        <w:guid w:val="{A9B652A9-DF89-4F9A-8008-CA17FF10D1EA}"/>
      </w:docPartPr>
      <w:docPartBody>
        <w:p w:rsidR="003A26DE" w:rsidRDefault="00D57293" w:rsidP="00D57293">
          <w:pPr>
            <w:pStyle w:val="8306AE0F3B904B86AE51DBE15541C2FD"/>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293"/>
    <w:rsid w:val="00014098"/>
    <w:rsid w:val="00025B99"/>
    <w:rsid w:val="00185811"/>
    <w:rsid w:val="001A0D25"/>
    <w:rsid w:val="00261640"/>
    <w:rsid w:val="003522A9"/>
    <w:rsid w:val="003A26DE"/>
    <w:rsid w:val="003F3BF5"/>
    <w:rsid w:val="00462BE8"/>
    <w:rsid w:val="00553CA4"/>
    <w:rsid w:val="00637A67"/>
    <w:rsid w:val="00684219"/>
    <w:rsid w:val="006A637A"/>
    <w:rsid w:val="008E5A3C"/>
    <w:rsid w:val="0097607C"/>
    <w:rsid w:val="00B7458D"/>
    <w:rsid w:val="00BB0AD3"/>
    <w:rsid w:val="00C950D2"/>
    <w:rsid w:val="00C96408"/>
    <w:rsid w:val="00CC29E6"/>
    <w:rsid w:val="00D050EC"/>
    <w:rsid w:val="00D57293"/>
    <w:rsid w:val="00D603CC"/>
    <w:rsid w:val="00DF3BDD"/>
    <w:rsid w:val="00FB2F3B"/>
    <w:rsid w:val="00FD7742"/>
    <w:rsid w:val="00FE1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306AE0F3B904B86AE51DBE15541C2FD">
    <w:name w:val="8306AE0F3B904B86AE51DBE15541C2FD"/>
    <w:rsid w:val="00D572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EC61E2EC35CD4E8302926C7C63FEE2" ma:contentTypeVersion="8" ma:contentTypeDescription="Create a new document." ma:contentTypeScope="" ma:versionID="1dba1205f1c582b02fc74afd98b71e33">
  <xsd:schema xmlns:xsd="http://www.w3.org/2001/XMLSchema" xmlns:xs="http://www.w3.org/2001/XMLSchema" xmlns:p="http://schemas.microsoft.com/office/2006/metadata/properties" xmlns:ns2="5c75c990-957d-49fb-82fb-5b9663eda6c4" xmlns:ns3="d8d57f08-6454-489f-b04d-f279297ae480" targetNamespace="http://schemas.microsoft.com/office/2006/metadata/properties" ma:root="true" ma:fieldsID="3ce6c2c7119344ed1ada1e478de2bd3b" ns2:_="" ns3:_="">
    <xsd:import namespace="5c75c990-957d-49fb-82fb-5b9663eda6c4"/>
    <xsd:import namespace="d8d57f08-6454-489f-b04d-f279297ae4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5c990-957d-49fb-82fb-5b9663eda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d57f08-6454-489f-b04d-f279297ae4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901F0-9703-4453-9A07-1646D7CD15E2}">
  <ds:schemaRefs>
    <ds:schemaRef ds:uri="http://schemas.microsoft.com/office/2006/metadata/properties"/>
    <ds:schemaRef ds:uri="d8d57f08-6454-489f-b04d-f279297ae480"/>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http://purl.org/dc/terms/"/>
    <ds:schemaRef ds:uri="5c75c990-957d-49fb-82fb-5b9663eda6c4"/>
    <ds:schemaRef ds:uri="http://schemas.microsoft.com/office/infopath/2007/PartnerControls"/>
  </ds:schemaRefs>
</ds:datastoreItem>
</file>

<file path=customXml/itemProps2.xml><?xml version="1.0" encoding="utf-8"?>
<ds:datastoreItem xmlns:ds="http://schemas.openxmlformats.org/officeDocument/2006/customXml" ds:itemID="{C61208C3-BDBB-4E92-83EF-01B674956013}">
  <ds:schemaRefs>
    <ds:schemaRef ds:uri="http://schemas.microsoft.com/sharepoint/v3/contenttype/forms"/>
  </ds:schemaRefs>
</ds:datastoreItem>
</file>

<file path=customXml/itemProps3.xml><?xml version="1.0" encoding="utf-8"?>
<ds:datastoreItem xmlns:ds="http://schemas.openxmlformats.org/officeDocument/2006/customXml" ds:itemID="{0BDC12BB-8F06-46D3-A679-EC96167EA163}">
  <ds:schemaRefs>
    <ds:schemaRef ds:uri="http://schemas.openxmlformats.org/officeDocument/2006/bibliography"/>
  </ds:schemaRefs>
</ds:datastoreItem>
</file>

<file path=customXml/itemProps4.xml><?xml version="1.0" encoding="utf-8"?>
<ds:datastoreItem xmlns:ds="http://schemas.openxmlformats.org/officeDocument/2006/customXml" ds:itemID="{7BA2FC1C-581D-4A21-9252-F2F9C44A2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5c990-957d-49fb-82fb-5b9663eda6c4"/>
    <ds:schemaRef ds:uri="d8d57f08-6454-489f-b04d-f279297ae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Employee Referral Form</Template>
  <TotalTime>5</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Employee referral form</vt:lpstr>
    </vt:vector>
  </TitlesOfParts>
  <Company>The University of Akron</Company>
  <LinksUpToDate>false</LinksUpToDate>
  <CharactersWithSpaces>2951</CharactersWithSpaces>
  <SharedDoc>false</SharedDoc>
  <HLinks>
    <vt:vector size="18" baseType="variant">
      <vt:variant>
        <vt:i4>7208998</vt:i4>
      </vt:variant>
      <vt:variant>
        <vt:i4>6</vt:i4>
      </vt:variant>
      <vt:variant>
        <vt:i4>0</vt:i4>
      </vt:variant>
      <vt:variant>
        <vt:i4>5</vt:i4>
      </vt:variant>
      <vt:variant>
        <vt:lpwstr>https://www.uakron.edu/research/ora/docs/ORA-00-02 Defining Sponsored Programs.pdf</vt:lpwstr>
      </vt:variant>
      <vt:variant>
        <vt:lpwstr/>
      </vt:variant>
      <vt:variant>
        <vt:i4>6750298</vt:i4>
      </vt:variant>
      <vt:variant>
        <vt:i4>3</vt:i4>
      </vt:variant>
      <vt:variant>
        <vt:i4>0</vt:i4>
      </vt:variant>
      <vt:variant>
        <vt:i4>5</vt:i4>
      </vt:variant>
      <vt:variant>
        <vt:lpwstr>https://www.uakron.edu/research/ora/docs/ORA-00-01_Cost_Sharing_Policy.pdf</vt:lpwstr>
      </vt:variant>
      <vt:variant>
        <vt:lpwstr/>
      </vt:variant>
      <vt:variant>
        <vt:i4>1179738</vt:i4>
      </vt:variant>
      <vt:variant>
        <vt:i4>0</vt:i4>
      </vt:variant>
      <vt:variant>
        <vt:i4>0</vt:i4>
      </vt:variant>
      <vt:variant>
        <vt:i4>5</vt:i4>
      </vt:variant>
      <vt:variant>
        <vt:lpwstr>https://www.uakron.edu/ogc/universityrules/pdf/02-05.pdf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referral form</dc:title>
  <dc:subject>Office of Research Administration</dc:subject>
  <dc:creator>ORA-00-08 Policy-Externally Funded Proposal Submissions;01/29/2019;07/30/2024</dc:creator>
  <cp:keywords/>
  <cp:lastModifiedBy>Kathryn Watkins</cp:lastModifiedBy>
  <cp:revision>2</cp:revision>
  <cp:lastPrinted>2002-10-15T21:21:00Z</cp:lastPrinted>
  <dcterms:created xsi:type="dcterms:W3CDTF">2025-06-30T16:44:00Z</dcterms:created>
  <dcterms:modified xsi:type="dcterms:W3CDTF">2025-06-30T16:44:00Z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TC010194641033</vt:lpwstr>
  </property>
  <property fmtid="{D5CDD505-2E9C-101B-9397-08002B2CF9AE}" pid="3" name="ContentTypeId">
    <vt:lpwstr>0x010100ACEC61E2EC35CD4E8302926C7C63FEE2</vt:lpwstr>
  </property>
  <property fmtid="{D5CDD505-2E9C-101B-9397-08002B2CF9AE}" pid="4" name="GrammarlyDocumentId">
    <vt:lpwstr>f87466454dca0135b7b9fece01f0c61482f469cec716f3ab1527ae83b7ac5ab2</vt:lpwstr>
  </property>
  <property fmtid="{D5CDD505-2E9C-101B-9397-08002B2CF9AE}" pid="5" name="Created">
    <vt:filetime>2019-01-29T00:00:00Z</vt:filetime>
  </property>
  <property fmtid="{D5CDD505-2E9C-101B-9397-08002B2CF9AE}" pid="6" name="Creator">
    <vt:lpwstr>Acrobat PDFMaker 19 for Word</vt:lpwstr>
  </property>
  <property fmtid="{D5CDD505-2E9C-101B-9397-08002B2CF9AE}" pid="7" name="LastSaved">
    <vt:filetime>2024-08-13T00:00:00Z</vt:filetime>
  </property>
  <property fmtid="{D5CDD505-2E9C-101B-9397-08002B2CF9AE}" pid="8" name="Producer">
    <vt:lpwstr>Adobe PDF Library 19.10.96</vt:lpwstr>
  </property>
  <property fmtid="{D5CDD505-2E9C-101B-9397-08002B2CF9AE}" pid="9" name="SourceModified">
    <vt:lpwstr>D:20190129220613</vt:lpwstr>
  </property>
</Properties>
</file>